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BD61" w14:textId="6A4F0056" w:rsidR="006727F5" w:rsidRPr="006727F5" w:rsidRDefault="006727F5" w:rsidP="006727F5">
      <w:pPr>
        <w:spacing w:after="0"/>
        <w:jc w:val="center"/>
        <w:rPr>
          <w:rFonts w:ascii="Times New Roman" w:hAnsi="Times New Roman" w:cs="Times New Roman"/>
          <w:b/>
          <w:bCs/>
          <w:sz w:val="24"/>
          <w:szCs w:val="24"/>
        </w:rPr>
      </w:pPr>
      <w:r w:rsidRPr="006727F5">
        <w:rPr>
          <w:rFonts w:ascii="Times New Roman" w:hAnsi="Times New Roman" w:cs="Times New Roman"/>
          <w:b/>
          <w:bCs/>
          <w:sz w:val="24"/>
          <w:szCs w:val="24"/>
        </w:rPr>
        <w:t>Сведения о научном руководителе (консультанте)</w:t>
      </w:r>
    </w:p>
    <w:p w14:paraId="1EA3A197" w14:textId="158A00D7" w:rsidR="00735F37" w:rsidRPr="00735F37" w:rsidRDefault="006727F5" w:rsidP="006727F5">
      <w:pPr>
        <w:spacing w:after="0"/>
        <w:jc w:val="center"/>
        <w:rPr>
          <w:rFonts w:ascii="Times New Roman" w:hAnsi="Times New Roman" w:cs="Times New Roman"/>
          <w:i/>
          <w:iCs/>
          <w:sz w:val="24"/>
          <w:szCs w:val="24"/>
        </w:rPr>
      </w:pPr>
      <w:r w:rsidRPr="006727F5">
        <w:rPr>
          <w:rFonts w:ascii="Times New Roman" w:hAnsi="Times New Roman" w:cs="Times New Roman"/>
          <w:b/>
          <w:bCs/>
          <w:sz w:val="24"/>
          <w:szCs w:val="24"/>
        </w:rPr>
        <w:t>по диссертации</w:t>
      </w:r>
      <w:r w:rsidR="00735F37">
        <w:rPr>
          <w:rFonts w:ascii="Times New Roman" w:hAnsi="Times New Roman" w:cs="Times New Roman"/>
          <w:sz w:val="24"/>
          <w:szCs w:val="24"/>
        </w:rPr>
        <w:t xml:space="preserve"> </w:t>
      </w:r>
      <w:r w:rsidR="00735F37" w:rsidRPr="00735F37">
        <w:rPr>
          <w:rFonts w:ascii="Times New Roman" w:hAnsi="Times New Roman" w:cs="Times New Roman"/>
          <w:i/>
          <w:iCs/>
          <w:sz w:val="24"/>
          <w:szCs w:val="24"/>
        </w:rPr>
        <w:t>Козлова Станислава Олеговича</w:t>
      </w:r>
    </w:p>
    <w:p w14:paraId="0D6CCA80" w14:textId="7A6F87FD" w:rsidR="00735F37" w:rsidRPr="00735F37" w:rsidRDefault="00735F37" w:rsidP="00735F37">
      <w:pPr>
        <w:spacing w:after="0"/>
        <w:jc w:val="center"/>
        <w:rPr>
          <w:rFonts w:ascii="Times New Roman" w:hAnsi="Times New Roman" w:cs="Times New Roman"/>
          <w:i/>
          <w:iCs/>
          <w:sz w:val="24"/>
          <w:szCs w:val="24"/>
        </w:rPr>
      </w:pPr>
      <w:r w:rsidRPr="00735F37">
        <w:rPr>
          <w:rFonts w:ascii="Times New Roman" w:hAnsi="Times New Roman" w:cs="Times New Roman"/>
          <w:i/>
          <w:iCs/>
          <w:sz w:val="24"/>
          <w:szCs w:val="24"/>
        </w:rPr>
        <w:t>«Картирование функциональной активности головного мозга человека с учётом уровня синхронизации вокселей по данным фМРТ»</w:t>
      </w:r>
    </w:p>
    <w:p w14:paraId="3DD3CB76" w14:textId="77777777" w:rsidR="00735F37" w:rsidRDefault="00735F37" w:rsidP="001118E0">
      <w:pPr>
        <w:rPr>
          <w:rFonts w:ascii="Times New Roman" w:hAnsi="Times New Roman" w:cs="Times New Roman"/>
          <w:sz w:val="24"/>
          <w:szCs w:val="24"/>
        </w:rPr>
      </w:pPr>
    </w:p>
    <w:p w14:paraId="3F4FAB40" w14:textId="404FD2E9" w:rsidR="001118E0" w:rsidRPr="00321A07" w:rsidRDefault="006727F5" w:rsidP="00735F37">
      <w:pPr>
        <w:spacing w:after="0"/>
        <w:rPr>
          <w:rFonts w:ascii="Times New Roman" w:hAnsi="Times New Roman" w:cs="Times New Roman"/>
          <w:sz w:val="24"/>
          <w:szCs w:val="24"/>
        </w:rPr>
      </w:pPr>
      <w:r>
        <w:rPr>
          <w:rFonts w:ascii="Times New Roman" w:hAnsi="Times New Roman" w:cs="Times New Roman"/>
          <w:b/>
          <w:bCs/>
          <w:sz w:val="24"/>
          <w:szCs w:val="24"/>
        </w:rPr>
        <w:t>Научный руководитель</w:t>
      </w:r>
      <w:r w:rsidR="001118E0" w:rsidRPr="00735F37">
        <w:rPr>
          <w:rFonts w:ascii="Times New Roman" w:hAnsi="Times New Roman" w:cs="Times New Roman"/>
          <w:sz w:val="24"/>
          <w:szCs w:val="24"/>
        </w:rPr>
        <w:t xml:space="preserve">: </w:t>
      </w:r>
      <w:r>
        <w:rPr>
          <w:rFonts w:ascii="Times New Roman" w:hAnsi="Times New Roman" w:cs="Times New Roman"/>
          <w:sz w:val="24"/>
          <w:szCs w:val="24"/>
        </w:rPr>
        <w:t>Пойда Алексей Анатольевич</w:t>
      </w:r>
    </w:p>
    <w:p w14:paraId="6E697EB4" w14:textId="5C1C8267" w:rsidR="001118E0" w:rsidRPr="00321A07" w:rsidRDefault="001118E0" w:rsidP="00735F37">
      <w:pPr>
        <w:spacing w:after="0"/>
        <w:rPr>
          <w:rFonts w:ascii="Times New Roman" w:hAnsi="Times New Roman" w:cs="Times New Roman"/>
          <w:sz w:val="24"/>
          <w:szCs w:val="24"/>
        </w:rPr>
      </w:pPr>
      <w:r w:rsidRPr="00735F37">
        <w:rPr>
          <w:rFonts w:ascii="Times New Roman" w:hAnsi="Times New Roman" w:cs="Times New Roman"/>
          <w:b/>
          <w:bCs/>
          <w:sz w:val="24"/>
          <w:szCs w:val="24"/>
        </w:rPr>
        <w:t>Ученая степень</w:t>
      </w:r>
      <w:r w:rsidRPr="00735F37">
        <w:rPr>
          <w:rFonts w:ascii="Times New Roman" w:hAnsi="Times New Roman" w:cs="Times New Roman"/>
          <w:sz w:val="24"/>
          <w:szCs w:val="24"/>
        </w:rPr>
        <w:t xml:space="preserve">: </w:t>
      </w:r>
      <w:r w:rsidR="006727F5">
        <w:rPr>
          <w:rFonts w:ascii="Times New Roman" w:hAnsi="Times New Roman" w:cs="Times New Roman"/>
          <w:sz w:val="24"/>
          <w:szCs w:val="24"/>
        </w:rPr>
        <w:t>кандидат</w:t>
      </w:r>
      <w:r>
        <w:rPr>
          <w:rFonts w:ascii="Times New Roman" w:hAnsi="Times New Roman" w:cs="Times New Roman"/>
          <w:sz w:val="24"/>
          <w:szCs w:val="24"/>
        </w:rPr>
        <w:t xml:space="preserve"> </w:t>
      </w:r>
      <w:r w:rsidRPr="00321A07">
        <w:rPr>
          <w:rFonts w:ascii="Times New Roman" w:hAnsi="Times New Roman" w:cs="Times New Roman"/>
          <w:sz w:val="24"/>
          <w:szCs w:val="24"/>
        </w:rPr>
        <w:t>ф</w:t>
      </w:r>
      <w:r>
        <w:rPr>
          <w:rFonts w:ascii="Times New Roman" w:hAnsi="Times New Roman" w:cs="Times New Roman"/>
          <w:sz w:val="24"/>
          <w:szCs w:val="24"/>
        </w:rPr>
        <w:t>изико</w:t>
      </w:r>
      <w:r w:rsidRPr="00321A07">
        <w:rPr>
          <w:rFonts w:ascii="Times New Roman" w:hAnsi="Times New Roman" w:cs="Times New Roman"/>
          <w:sz w:val="24"/>
          <w:szCs w:val="24"/>
        </w:rPr>
        <w:t>-м</w:t>
      </w:r>
      <w:r>
        <w:rPr>
          <w:rFonts w:ascii="Times New Roman" w:hAnsi="Times New Roman" w:cs="Times New Roman"/>
          <w:sz w:val="24"/>
          <w:szCs w:val="24"/>
        </w:rPr>
        <w:t xml:space="preserve">атематических </w:t>
      </w:r>
      <w:r w:rsidRPr="00321A07">
        <w:rPr>
          <w:rFonts w:ascii="Times New Roman" w:hAnsi="Times New Roman" w:cs="Times New Roman"/>
          <w:sz w:val="24"/>
          <w:szCs w:val="24"/>
        </w:rPr>
        <w:t>н</w:t>
      </w:r>
      <w:r>
        <w:rPr>
          <w:rFonts w:ascii="Times New Roman" w:hAnsi="Times New Roman" w:cs="Times New Roman"/>
          <w:sz w:val="24"/>
          <w:szCs w:val="24"/>
        </w:rPr>
        <w:t>аук</w:t>
      </w:r>
    </w:p>
    <w:p w14:paraId="602EB207" w14:textId="1B272EBB" w:rsidR="001118E0" w:rsidRDefault="001118E0" w:rsidP="00735F37">
      <w:pPr>
        <w:spacing w:after="0"/>
        <w:rPr>
          <w:rFonts w:ascii="Times New Roman" w:hAnsi="Times New Roman" w:cs="Times New Roman"/>
          <w:sz w:val="24"/>
          <w:szCs w:val="24"/>
        </w:rPr>
      </w:pPr>
      <w:r w:rsidRPr="00735F37">
        <w:rPr>
          <w:rFonts w:ascii="Times New Roman" w:hAnsi="Times New Roman" w:cs="Times New Roman"/>
          <w:b/>
          <w:bCs/>
          <w:sz w:val="24"/>
          <w:szCs w:val="24"/>
        </w:rPr>
        <w:t>Ученое звание</w:t>
      </w:r>
      <w:r>
        <w:rPr>
          <w:rFonts w:ascii="Times New Roman" w:hAnsi="Times New Roman" w:cs="Times New Roman"/>
          <w:sz w:val="24"/>
          <w:szCs w:val="24"/>
        </w:rPr>
        <w:t xml:space="preserve">: </w:t>
      </w:r>
      <w:r w:rsidR="006727F5">
        <w:rPr>
          <w:rFonts w:ascii="Times New Roman" w:hAnsi="Times New Roman" w:cs="Times New Roman"/>
          <w:sz w:val="24"/>
          <w:szCs w:val="24"/>
        </w:rPr>
        <w:t>-</w:t>
      </w:r>
    </w:p>
    <w:p w14:paraId="7A70B372" w14:textId="10B911BC" w:rsidR="001118E0" w:rsidRDefault="001118E0" w:rsidP="00735F37">
      <w:pPr>
        <w:spacing w:after="0"/>
        <w:rPr>
          <w:rFonts w:ascii="Times New Roman" w:hAnsi="Times New Roman" w:cs="Times New Roman"/>
          <w:sz w:val="24"/>
          <w:szCs w:val="24"/>
        </w:rPr>
      </w:pPr>
      <w:r w:rsidRPr="00735F37">
        <w:rPr>
          <w:rFonts w:ascii="Times New Roman" w:hAnsi="Times New Roman" w:cs="Times New Roman"/>
          <w:b/>
          <w:bCs/>
          <w:sz w:val="24"/>
          <w:szCs w:val="24"/>
        </w:rPr>
        <w:t>Научная(ые) специальность(и)</w:t>
      </w:r>
      <w:r>
        <w:rPr>
          <w:rFonts w:ascii="Times New Roman" w:hAnsi="Times New Roman" w:cs="Times New Roman"/>
          <w:sz w:val="24"/>
          <w:szCs w:val="24"/>
        </w:rPr>
        <w:t xml:space="preserve">: </w:t>
      </w:r>
      <w:r w:rsidR="006727F5">
        <w:rPr>
          <w:rFonts w:ascii="Times New Roman" w:hAnsi="Times New Roman" w:cs="Times New Roman"/>
          <w:sz w:val="24"/>
          <w:szCs w:val="24"/>
        </w:rPr>
        <w:t>05.13.11 – Математическое и программное обеспечение вычислительных машин, комплексов и компьютерных сетей</w:t>
      </w:r>
    </w:p>
    <w:p w14:paraId="50A114C0" w14:textId="1C93C0D5" w:rsidR="001118E0" w:rsidRPr="00321A07" w:rsidRDefault="001118E0" w:rsidP="00735F37">
      <w:pPr>
        <w:spacing w:after="0"/>
        <w:rPr>
          <w:rFonts w:ascii="Times New Roman" w:hAnsi="Times New Roman" w:cs="Times New Roman"/>
          <w:sz w:val="24"/>
          <w:szCs w:val="24"/>
        </w:rPr>
      </w:pPr>
      <w:r w:rsidRPr="00735F37">
        <w:rPr>
          <w:rFonts w:ascii="Times New Roman" w:hAnsi="Times New Roman" w:cs="Times New Roman"/>
          <w:b/>
          <w:bCs/>
          <w:sz w:val="24"/>
          <w:szCs w:val="24"/>
        </w:rPr>
        <w:t>Должность</w:t>
      </w:r>
      <w:r>
        <w:rPr>
          <w:rFonts w:ascii="Times New Roman" w:hAnsi="Times New Roman" w:cs="Times New Roman"/>
          <w:sz w:val="24"/>
          <w:szCs w:val="24"/>
        </w:rPr>
        <w:t xml:space="preserve">: </w:t>
      </w:r>
      <w:r w:rsidR="006727F5">
        <w:rPr>
          <w:rFonts w:ascii="Times New Roman" w:hAnsi="Times New Roman" w:cs="Times New Roman"/>
          <w:sz w:val="24"/>
          <w:szCs w:val="24"/>
        </w:rPr>
        <w:t>ведущий научный сотрудник Лаборатории технологий искусственного интеллекта Отдела нейрокогнитивных наук, интеллектуальных систем и робототехники Курчатовского комплекса НБИКС-природоподобных технологий</w:t>
      </w:r>
    </w:p>
    <w:p w14:paraId="4EA5D8CC" w14:textId="7B31F8CB" w:rsidR="001118E0" w:rsidRDefault="001118E0" w:rsidP="00735F37">
      <w:pPr>
        <w:spacing w:after="0"/>
        <w:rPr>
          <w:rFonts w:ascii="Times New Roman" w:hAnsi="Times New Roman" w:cs="Times New Roman"/>
          <w:sz w:val="24"/>
          <w:szCs w:val="24"/>
        </w:rPr>
      </w:pPr>
      <w:r w:rsidRPr="00735F37">
        <w:rPr>
          <w:rFonts w:ascii="Times New Roman" w:hAnsi="Times New Roman" w:cs="Times New Roman"/>
          <w:b/>
          <w:bCs/>
          <w:sz w:val="24"/>
          <w:szCs w:val="24"/>
        </w:rPr>
        <w:t>Место работы</w:t>
      </w:r>
      <w:r>
        <w:rPr>
          <w:rFonts w:ascii="Times New Roman" w:hAnsi="Times New Roman" w:cs="Times New Roman"/>
          <w:sz w:val="24"/>
          <w:szCs w:val="24"/>
        </w:rPr>
        <w:t xml:space="preserve">: </w:t>
      </w:r>
      <w:r w:rsidR="006727F5" w:rsidRPr="006727F5">
        <w:rPr>
          <w:rFonts w:ascii="Times New Roman" w:hAnsi="Times New Roman" w:cs="Times New Roman"/>
          <w:sz w:val="24"/>
          <w:szCs w:val="24"/>
        </w:rPr>
        <w:t xml:space="preserve">Национальный исследовательский центр </w:t>
      </w:r>
      <w:r w:rsidR="006727F5">
        <w:rPr>
          <w:rFonts w:ascii="Times New Roman" w:hAnsi="Times New Roman" w:cs="Times New Roman"/>
          <w:sz w:val="24"/>
          <w:szCs w:val="24"/>
        </w:rPr>
        <w:t>«</w:t>
      </w:r>
      <w:r w:rsidR="006727F5" w:rsidRPr="006727F5">
        <w:rPr>
          <w:rFonts w:ascii="Times New Roman" w:hAnsi="Times New Roman" w:cs="Times New Roman"/>
          <w:sz w:val="24"/>
          <w:szCs w:val="24"/>
        </w:rPr>
        <w:t>Курчатовский институт</w:t>
      </w:r>
      <w:r w:rsidR="006727F5">
        <w:rPr>
          <w:rFonts w:ascii="Times New Roman" w:hAnsi="Times New Roman" w:cs="Times New Roman"/>
          <w:sz w:val="24"/>
          <w:szCs w:val="24"/>
        </w:rPr>
        <w:t>»</w:t>
      </w:r>
      <w:r w:rsidR="006727F5" w:rsidRPr="006727F5">
        <w:rPr>
          <w:rFonts w:ascii="Times New Roman" w:hAnsi="Times New Roman" w:cs="Times New Roman"/>
          <w:sz w:val="24"/>
          <w:szCs w:val="24"/>
        </w:rPr>
        <w:t xml:space="preserve"> </w:t>
      </w:r>
    </w:p>
    <w:p w14:paraId="62369ABB" w14:textId="77777777" w:rsidR="006727F5" w:rsidRDefault="001118E0" w:rsidP="00735F37">
      <w:pPr>
        <w:spacing w:after="0"/>
        <w:rPr>
          <w:rFonts w:ascii="Times New Roman" w:hAnsi="Times New Roman" w:cs="Times New Roman"/>
          <w:sz w:val="24"/>
          <w:szCs w:val="24"/>
        </w:rPr>
      </w:pPr>
      <w:r w:rsidRPr="00735F37">
        <w:rPr>
          <w:rFonts w:ascii="Times New Roman" w:hAnsi="Times New Roman" w:cs="Times New Roman"/>
          <w:b/>
          <w:bCs/>
          <w:sz w:val="24"/>
          <w:szCs w:val="24"/>
        </w:rPr>
        <w:t>Адрес места работы</w:t>
      </w:r>
      <w:r>
        <w:rPr>
          <w:rFonts w:ascii="Times New Roman" w:hAnsi="Times New Roman" w:cs="Times New Roman"/>
          <w:sz w:val="24"/>
          <w:szCs w:val="24"/>
        </w:rPr>
        <w:t xml:space="preserve">: </w:t>
      </w:r>
      <w:r w:rsidR="006727F5" w:rsidRPr="006727F5">
        <w:rPr>
          <w:rFonts w:ascii="Times New Roman" w:hAnsi="Times New Roman" w:cs="Times New Roman"/>
          <w:sz w:val="24"/>
          <w:szCs w:val="24"/>
        </w:rPr>
        <w:t>123182 Россия, Москва, пл. Академика Курчатова, д. 1</w:t>
      </w:r>
      <w:r w:rsidR="006727F5" w:rsidRPr="006727F5">
        <w:rPr>
          <w:rFonts w:ascii="Times New Roman" w:hAnsi="Times New Roman" w:cs="Times New Roman"/>
          <w:sz w:val="24"/>
          <w:szCs w:val="24"/>
        </w:rPr>
        <w:t xml:space="preserve"> </w:t>
      </w:r>
    </w:p>
    <w:p w14:paraId="4828292D" w14:textId="439195B3" w:rsidR="001118E0" w:rsidRPr="006727F5" w:rsidRDefault="001118E0" w:rsidP="00735F37">
      <w:pPr>
        <w:spacing w:after="0"/>
        <w:rPr>
          <w:rFonts w:ascii="Times New Roman" w:hAnsi="Times New Roman" w:cs="Times New Roman"/>
          <w:sz w:val="24"/>
          <w:szCs w:val="24"/>
        </w:rPr>
      </w:pPr>
      <w:r w:rsidRPr="00735F37">
        <w:rPr>
          <w:rFonts w:ascii="Times New Roman" w:hAnsi="Times New Roman" w:cs="Times New Roman"/>
          <w:b/>
          <w:bCs/>
          <w:sz w:val="24"/>
          <w:szCs w:val="24"/>
        </w:rPr>
        <w:t>Тел</w:t>
      </w:r>
      <w:r w:rsidRPr="006727F5">
        <w:rPr>
          <w:rFonts w:ascii="Times New Roman" w:hAnsi="Times New Roman" w:cs="Times New Roman"/>
          <w:b/>
          <w:bCs/>
          <w:sz w:val="24"/>
          <w:szCs w:val="24"/>
        </w:rPr>
        <w:t>.</w:t>
      </w:r>
      <w:r w:rsidRPr="006727F5">
        <w:rPr>
          <w:rFonts w:ascii="Times New Roman" w:hAnsi="Times New Roman" w:cs="Times New Roman"/>
          <w:sz w:val="24"/>
          <w:szCs w:val="24"/>
        </w:rPr>
        <w:t xml:space="preserve">: </w:t>
      </w:r>
      <w:r w:rsidR="006727F5" w:rsidRPr="006727F5">
        <w:rPr>
          <w:rFonts w:ascii="Times New Roman" w:hAnsi="Times New Roman" w:cs="Times New Roman"/>
          <w:sz w:val="24"/>
          <w:szCs w:val="24"/>
        </w:rPr>
        <w:t>8 499 196 7100 добавочный 3311</w:t>
      </w:r>
    </w:p>
    <w:p w14:paraId="47C0885A" w14:textId="3B17BAAB" w:rsidR="001118E0" w:rsidRPr="006727F5" w:rsidRDefault="001118E0" w:rsidP="00735F37">
      <w:pPr>
        <w:spacing w:after="0"/>
        <w:rPr>
          <w:rFonts w:ascii="Times New Roman" w:hAnsi="Times New Roman" w:cs="Times New Roman"/>
          <w:sz w:val="24"/>
          <w:szCs w:val="24"/>
          <w:lang w:val="en-US"/>
        </w:rPr>
      </w:pPr>
      <w:r w:rsidRPr="00735F37">
        <w:rPr>
          <w:rFonts w:ascii="Times New Roman" w:hAnsi="Times New Roman" w:cs="Times New Roman"/>
          <w:b/>
          <w:bCs/>
          <w:sz w:val="24"/>
          <w:szCs w:val="24"/>
          <w:lang w:val="en-US"/>
        </w:rPr>
        <w:t>E</w:t>
      </w:r>
      <w:r w:rsidRPr="006727F5">
        <w:rPr>
          <w:rFonts w:ascii="Times New Roman" w:hAnsi="Times New Roman" w:cs="Times New Roman"/>
          <w:b/>
          <w:bCs/>
          <w:sz w:val="24"/>
          <w:szCs w:val="24"/>
          <w:lang w:val="en-US"/>
        </w:rPr>
        <w:t>-</w:t>
      </w:r>
      <w:r w:rsidRPr="00735F37">
        <w:rPr>
          <w:rFonts w:ascii="Times New Roman" w:hAnsi="Times New Roman" w:cs="Times New Roman"/>
          <w:b/>
          <w:bCs/>
          <w:sz w:val="24"/>
          <w:szCs w:val="24"/>
          <w:lang w:val="en-US"/>
        </w:rPr>
        <w:t>mail</w:t>
      </w:r>
      <w:r w:rsidRPr="006727F5">
        <w:rPr>
          <w:rFonts w:ascii="Times New Roman" w:hAnsi="Times New Roman" w:cs="Times New Roman"/>
          <w:sz w:val="24"/>
          <w:szCs w:val="24"/>
          <w:lang w:val="en-US"/>
        </w:rPr>
        <w:t xml:space="preserve">: </w:t>
      </w:r>
      <w:r w:rsidR="006727F5" w:rsidRPr="006727F5">
        <w:rPr>
          <w:rFonts w:ascii="Times New Roman" w:hAnsi="Times New Roman" w:cs="Times New Roman"/>
          <w:sz w:val="24"/>
          <w:szCs w:val="24"/>
          <w:lang w:val="en-US"/>
        </w:rPr>
        <w:t>Poyda_AA@nrcki.ru</w:t>
      </w:r>
    </w:p>
    <w:p w14:paraId="19B0E85D" w14:textId="77777777" w:rsidR="00735F37" w:rsidRPr="006727F5" w:rsidRDefault="00735F37" w:rsidP="00735F37">
      <w:pPr>
        <w:spacing w:after="0"/>
        <w:rPr>
          <w:rFonts w:ascii="Times New Roman" w:hAnsi="Times New Roman" w:cs="Times New Roman"/>
          <w:sz w:val="24"/>
          <w:szCs w:val="24"/>
          <w:lang w:val="en-US"/>
        </w:rPr>
      </w:pPr>
    </w:p>
    <w:p w14:paraId="403BB8D7" w14:textId="1409067D" w:rsidR="001118E0" w:rsidRDefault="001118E0" w:rsidP="001118E0">
      <w:pPr>
        <w:jc w:val="center"/>
        <w:rPr>
          <w:rFonts w:ascii="Times New Roman" w:hAnsi="Times New Roman" w:cs="Times New Roman"/>
          <w:sz w:val="24"/>
          <w:szCs w:val="24"/>
        </w:rPr>
      </w:pPr>
      <w:r w:rsidRPr="001D761D">
        <w:rPr>
          <w:rFonts w:ascii="Times New Roman" w:hAnsi="Times New Roman" w:cs="Times New Roman"/>
          <w:sz w:val="24"/>
          <w:szCs w:val="24"/>
        </w:rPr>
        <w:t>Список основных научных публикаций по специальности</w:t>
      </w:r>
      <w:r w:rsidR="006727F5">
        <w:rPr>
          <w:rFonts w:ascii="Times New Roman" w:hAnsi="Times New Roman" w:cs="Times New Roman"/>
          <w:sz w:val="24"/>
          <w:szCs w:val="24"/>
        </w:rPr>
        <w:t xml:space="preserve">1.5.2 – Биофизика </w:t>
      </w:r>
      <w:r w:rsidR="006727F5">
        <w:rPr>
          <w:rFonts w:ascii="Times New Roman" w:hAnsi="Times New Roman" w:cs="Times New Roman"/>
          <w:sz w:val="24"/>
          <w:szCs w:val="24"/>
        </w:rPr>
        <w:br/>
      </w:r>
      <w:r>
        <w:rPr>
          <w:rFonts w:ascii="Times New Roman" w:hAnsi="Times New Roman" w:cs="Times New Roman"/>
          <w:sz w:val="24"/>
          <w:szCs w:val="24"/>
        </w:rPr>
        <w:t xml:space="preserve"> за последние 5 лет:</w:t>
      </w:r>
    </w:p>
    <w:p w14:paraId="550B2DA5" w14:textId="4B2C0E7A" w:rsidR="00234870" w:rsidRPr="00F027BB" w:rsidRDefault="00234870" w:rsidP="00F027BB">
      <w:pPr>
        <w:pStyle w:val="a3"/>
        <w:numPr>
          <w:ilvl w:val="0"/>
          <w:numId w:val="1"/>
        </w:numPr>
        <w:tabs>
          <w:tab w:val="left" w:pos="284"/>
        </w:tabs>
        <w:spacing w:after="0"/>
        <w:ind w:left="284" w:hanging="284"/>
        <w:rPr>
          <w:rFonts w:ascii="Times New Roman" w:hAnsi="Times New Roman" w:cs="Times New Roman"/>
          <w:sz w:val="24"/>
          <w:szCs w:val="24"/>
          <w:lang w:val="en-US"/>
        </w:rPr>
      </w:pPr>
      <w:r w:rsidRPr="00234870">
        <w:rPr>
          <w:rFonts w:ascii="Times New Roman" w:hAnsi="Times New Roman" w:cs="Times New Roman"/>
          <w:sz w:val="24"/>
          <w:szCs w:val="24"/>
          <w:lang w:val="en-US"/>
        </w:rPr>
        <w:t>Orlov</w:t>
      </w:r>
      <w:r w:rsidRPr="00F027BB">
        <w:rPr>
          <w:rFonts w:ascii="Times New Roman" w:hAnsi="Times New Roman" w:cs="Times New Roman"/>
          <w:sz w:val="24"/>
          <w:szCs w:val="24"/>
          <w:lang w:val="en-US"/>
        </w:rPr>
        <w:t xml:space="preserve"> </w:t>
      </w:r>
      <w:r w:rsidRPr="00234870">
        <w:rPr>
          <w:rFonts w:ascii="Times New Roman" w:hAnsi="Times New Roman" w:cs="Times New Roman"/>
          <w:sz w:val="24"/>
          <w:szCs w:val="24"/>
          <w:lang w:val="en-US"/>
        </w:rPr>
        <w:t>V</w:t>
      </w:r>
      <w:r w:rsidRPr="00F027BB">
        <w:rPr>
          <w:rFonts w:ascii="Times New Roman" w:hAnsi="Times New Roman" w:cs="Times New Roman"/>
          <w:sz w:val="24"/>
          <w:szCs w:val="24"/>
          <w:lang w:val="en-US"/>
        </w:rPr>
        <w:t>.</w:t>
      </w:r>
      <w:r w:rsidRPr="00234870">
        <w:rPr>
          <w:rFonts w:ascii="Times New Roman" w:hAnsi="Times New Roman" w:cs="Times New Roman"/>
          <w:sz w:val="24"/>
          <w:szCs w:val="24"/>
          <w:lang w:val="en-US"/>
        </w:rPr>
        <w:t>A</w:t>
      </w:r>
      <w:r w:rsidRPr="00F027BB">
        <w:rPr>
          <w:rFonts w:ascii="Times New Roman" w:hAnsi="Times New Roman" w:cs="Times New Roman"/>
          <w:sz w:val="24"/>
          <w:szCs w:val="24"/>
          <w:lang w:val="en-US"/>
        </w:rPr>
        <w:t>.</w:t>
      </w:r>
      <w:r w:rsidRPr="00F027BB">
        <w:rPr>
          <w:rFonts w:ascii="Times New Roman" w:hAnsi="Times New Roman" w:cs="Times New Roman"/>
          <w:sz w:val="24"/>
          <w:szCs w:val="24"/>
          <w:lang w:val="en-US"/>
        </w:rPr>
        <w:t>,</w:t>
      </w:r>
      <w:r w:rsidRPr="00234870">
        <w:rPr>
          <w:rFonts w:ascii="Times New Roman" w:hAnsi="Times New Roman" w:cs="Times New Roman"/>
          <w:sz w:val="24"/>
          <w:szCs w:val="24"/>
          <w:lang w:val="en-US"/>
        </w:rPr>
        <w:t> Kartashov</w:t>
      </w:r>
      <w:r w:rsidRPr="00F027BB">
        <w:rPr>
          <w:rFonts w:ascii="Times New Roman" w:hAnsi="Times New Roman" w:cs="Times New Roman"/>
          <w:sz w:val="24"/>
          <w:szCs w:val="24"/>
          <w:lang w:val="en-US"/>
        </w:rPr>
        <w:t xml:space="preserve"> </w:t>
      </w:r>
      <w:r w:rsidRPr="00234870">
        <w:rPr>
          <w:rFonts w:ascii="Times New Roman" w:hAnsi="Times New Roman" w:cs="Times New Roman"/>
          <w:sz w:val="24"/>
          <w:szCs w:val="24"/>
          <w:lang w:val="en-US"/>
        </w:rPr>
        <w:t>S</w:t>
      </w:r>
      <w:r w:rsidRPr="00F027BB">
        <w:rPr>
          <w:rFonts w:ascii="Times New Roman" w:hAnsi="Times New Roman" w:cs="Times New Roman"/>
          <w:sz w:val="24"/>
          <w:szCs w:val="24"/>
          <w:lang w:val="en-US"/>
        </w:rPr>
        <w:t>.</w:t>
      </w:r>
      <w:r w:rsidRPr="00234870">
        <w:rPr>
          <w:rFonts w:ascii="Times New Roman" w:hAnsi="Times New Roman" w:cs="Times New Roman"/>
          <w:sz w:val="24"/>
          <w:szCs w:val="24"/>
          <w:lang w:val="en-US"/>
        </w:rPr>
        <w:t>I</w:t>
      </w:r>
      <w:r w:rsidRPr="00F027BB">
        <w:rPr>
          <w:rFonts w:ascii="Times New Roman" w:hAnsi="Times New Roman" w:cs="Times New Roman"/>
          <w:sz w:val="24"/>
          <w:szCs w:val="24"/>
          <w:lang w:val="en-US"/>
        </w:rPr>
        <w:t>.</w:t>
      </w:r>
      <w:r w:rsidRPr="00F027BB">
        <w:rPr>
          <w:rFonts w:ascii="Times New Roman" w:hAnsi="Times New Roman" w:cs="Times New Roman"/>
          <w:sz w:val="24"/>
          <w:szCs w:val="24"/>
          <w:lang w:val="en-US"/>
        </w:rPr>
        <w:t>,</w:t>
      </w:r>
      <w:r w:rsidRPr="00234870">
        <w:rPr>
          <w:rFonts w:ascii="Times New Roman" w:hAnsi="Times New Roman" w:cs="Times New Roman"/>
          <w:sz w:val="24"/>
          <w:szCs w:val="24"/>
          <w:lang w:val="en-US"/>
        </w:rPr>
        <w:t> </w:t>
      </w:r>
      <w:r w:rsidRPr="00F027BB">
        <w:rPr>
          <w:rFonts w:ascii="Times New Roman" w:hAnsi="Times New Roman" w:cs="Times New Roman"/>
          <w:b/>
          <w:bCs/>
          <w:sz w:val="24"/>
          <w:szCs w:val="24"/>
          <w:lang w:val="en-US"/>
        </w:rPr>
        <w:t>Poyda A.A.</w:t>
      </w:r>
      <w:r w:rsidRPr="00F027BB">
        <w:rPr>
          <w:rFonts w:ascii="Times New Roman" w:hAnsi="Times New Roman" w:cs="Times New Roman"/>
          <w:b/>
          <w:bCs/>
          <w:sz w:val="24"/>
          <w:szCs w:val="24"/>
          <w:lang w:val="en-US"/>
        </w:rPr>
        <w:t>,</w:t>
      </w:r>
      <w:r w:rsidRPr="00234870">
        <w:rPr>
          <w:rFonts w:ascii="Times New Roman" w:hAnsi="Times New Roman" w:cs="Times New Roman"/>
          <w:sz w:val="24"/>
          <w:szCs w:val="24"/>
          <w:lang w:val="en-US"/>
        </w:rPr>
        <w:t> Ushakov</w:t>
      </w:r>
      <w:r w:rsidRPr="00F027BB">
        <w:rPr>
          <w:rFonts w:ascii="Times New Roman" w:hAnsi="Times New Roman" w:cs="Times New Roman"/>
          <w:sz w:val="24"/>
          <w:szCs w:val="24"/>
          <w:lang w:val="en-US"/>
        </w:rPr>
        <w:t xml:space="preserve">, </w:t>
      </w:r>
      <w:r w:rsidRPr="00234870">
        <w:rPr>
          <w:rFonts w:ascii="Times New Roman" w:hAnsi="Times New Roman" w:cs="Times New Roman"/>
          <w:sz w:val="24"/>
          <w:szCs w:val="24"/>
          <w:lang w:val="en-US"/>
        </w:rPr>
        <w:t>V</w:t>
      </w:r>
      <w:r w:rsidRPr="00F027BB">
        <w:rPr>
          <w:rFonts w:ascii="Times New Roman" w:hAnsi="Times New Roman" w:cs="Times New Roman"/>
          <w:sz w:val="24"/>
          <w:szCs w:val="24"/>
          <w:lang w:val="en-US"/>
        </w:rPr>
        <w:t>.</w:t>
      </w:r>
      <w:r w:rsidRPr="00234870">
        <w:rPr>
          <w:rFonts w:ascii="Times New Roman" w:hAnsi="Times New Roman" w:cs="Times New Roman"/>
          <w:sz w:val="24"/>
          <w:szCs w:val="24"/>
          <w:lang w:val="en-US"/>
        </w:rPr>
        <w:t>L</w:t>
      </w:r>
      <w:r w:rsidRPr="00F027BB">
        <w:rPr>
          <w:rFonts w:ascii="Times New Roman" w:hAnsi="Times New Roman" w:cs="Times New Roman"/>
          <w:sz w:val="24"/>
          <w:szCs w:val="24"/>
          <w:lang w:val="en-US"/>
        </w:rPr>
        <w:t>.</w:t>
      </w:r>
      <w:r w:rsidRPr="00F027BB">
        <w:rPr>
          <w:rFonts w:ascii="Times New Roman" w:hAnsi="Times New Roman" w:cs="Times New Roman"/>
          <w:sz w:val="24"/>
          <w:szCs w:val="24"/>
          <w:lang w:val="en-US"/>
        </w:rPr>
        <w:t xml:space="preserve"> </w:t>
      </w:r>
      <w:r w:rsidR="00F027BB" w:rsidRPr="00F027BB">
        <w:rPr>
          <w:rFonts w:ascii="Times New Roman" w:hAnsi="Times New Roman" w:cs="Times New Roman"/>
          <w:sz w:val="24"/>
          <w:szCs w:val="24"/>
          <w:lang w:val="en-US"/>
        </w:rPr>
        <w:t>Analysis of Resting-State fMRI Data by CAPA Method</w:t>
      </w:r>
      <w:r w:rsidR="00F027BB">
        <w:rPr>
          <w:rFonts w:ascii="Times New Roman" w:hAnsi="Times New Roman" w:cs="Times New Roman"/>
          <w:sz w:val="24"/>
          <w:szCs w:val="24"/>
          <w:lang w:val="en-US"/>
        </w:rPr>
        <w:t xml:space="preserve">. // </w:t>
      </w:r>
      <w:r w:rsidR="00F027BB" w:rsidRPr="00F027BB">
        <w:rPr>
          <w:rFonts w:ascii="Times New Roman" w:hAnsi="Times New Roman" w:cs="Times New Roman"/>
          <w:sz w:val="24"/>
          <w:szCs w:val="24"/>
          <w:lang w:val="en-US"/>
        </w:rPr>
        <w:t>Samsonovich, A.V., Liu, T. (eds) Biologically Inspired Cognitive Architectures 2023. BICA 2023. Studies in Computational Intelligence, vol 1130. Springer, Cham.</w:t>
      </w:r>
      <w:r w:rsidR="00F027BB">
        <w:rPr>
          <w:rFonts w:ascii="Times New Roman" w:hAnsi="Times New Roman" w:cs="Times New Roman"/>
          <w:sz w:val="24"/>
          <w:szCs w:val="24"/>
          <w:lang w:val="en-US"/>
        </w:rPr>
        <w:t xml:space="preserve"> (</w:t>
      </w:r>
      <w:r w:rsidR="00F027BB" w:rsidRPr="00F027BB">
        <w:rPr>
          <w:rFonts w:ascii="Times New Roman" w:hAnsi="Times New Roman" w:cs="Times New Roman"/>
          <w:sz w:val="24"/>
          <w:szCs w:val="24"/>
          <w:lang w:val="en-US"/>
        </w:rPr>
        <w:t>2024</w:t>
      </w:r>
      <w:r w:rsidR="00F027BB">
        <w:rPr>
          <w:rFonts w:ascii="Times New Roman" w:hAnsi="Times New Roman" w:cs="Times New Roman"/>
          <w:sz w:val="24"/>
          <w:szCs w:val="24"/>
          <w:lang w:val="en-US"/>
        </w:rPr>
        <w:t>).</w:t>
      </w:r>
      <w:r w:rsidR="00F027BB" w:rsidRPr="00F027BB">
        <w:rPr>
          <w:rFonts w:ascii="Times New Roman" w:hAnsi="Times New Roman" w:cs="Times New Roman"/>
          <w:sz w:val="24"/>
          <w:szCs w:val="24"/>
          <w:lang w:val="en-US"/>
        </w:rPr>
        <w:t xml:space="preserve"> https://doi.org/10.1007/978-3-031-50381-8_71</w:t>
      </w:r>
    </w:p>
    <w:p w14:paraId="29E6C5D0" w14:textId="4D906BC6" w:rsidR="00234870" w:rsidRPr="00234870" w:rsidRDefault="00F027BB" w:rsidP="00234870">
      <w:pPr>
        <w:pStyle w:val="a3"/>
        <w:numPr>
          <w:ilvl w:val="0"/>
          <w:numId w:val="1"/>
        </w:numPr>
        <w:tabs>
          <w:tab w:val="left" w:pos="284"/>
        </w:tabs>
        <w:spacing w:after="0"/>
        <w:ind w:left="284" w:hanging="284"/>
        <w:rPr>
          <w:rFonts w:ascii="Times New Roman" w:hAnsi="Times New Roman" w:cs="Times New Roman"/>
          <w:sz w:val="24"/>
          <w:szCs w:val="24"/>
          <w:lang w:val="en-US"/>
        </w:rPr>
      </w:pPr>
      <w:r w:rsidRPr="00F027BB">
        <w:rPr>
          <w:rFonts w:ascii="Times New Roman" w:hAnsi="Times New Roman" w:cs="Times New Roman"/>
          <w:sz w:val="24"/>
          <w:szCs w:val="24"/>
          <w:lang w:val="en-US"/>
        </w:rPr>
        <w:t xml:space="preserve">Kozlov S., Zhemchuzhnikov A., </w:t>
      </w:r>
      <w:r w:rsidRPr="00F027BB">
        <w:rPr>
          <w:rFonts w:ascii="Times New Roman" w:hAnsi="Times New Roman" w:cs="Times New Roman"/>
          <w:b/>
          <w:bCs/>
          <w:sz w:val="24"/>
          <w:szCs w:val="24"/>
          <w:lang w:val="en-US"/>
        </w:rPr>
        <w:t>Poyda A.,</w:t>
      </w:r>
      <w:r w:rsidRPr="00F027BB">
        <w:rPr>
          <w:rFonts w:ascii="Times New Roman" w:hAnsi="Times New Roman" w:cs="Times New Roman"/>
          <w:sz w:val="24"/>
          <w:szCs w:val="24"/>
          <w:lang w:val="en-US"/>
        </w:rPr>
        <w:t xml:space="preserve"> Orlov V., Kartashov S. New Feature for Schizophrenia Classification Based on Functionally Homogeneous Brain Regions. </w:t>
      </w:r>
      <w:r>
        <w:rPr>
          <w:rFonts w:ascii="Times New Roman" w:hAnsi="Times New Roman" w:cs="Times New Roman"/>
          <w:sz w:val="24"/>
          <w:szCs w:val="24"/>
          <w:lang w:val="en-US"/>
        </w:rPr>
        <w:t>//</w:t>
      </w:r>
      <w:r w:rsidRPr="00F027BB">
        <w:rPr>
          <w:rFonts w:ascii="Times New Roman" w:hAnsi="Times New Roman" w:cs="Times New Roman"/>
          <w:sz w:val="24"/>
          <w:szCs w:val="24"/>
          <w:lang w:val="en-US"/>
        </w:rPr>
        <w:t xml:space="preserve"> Samsonovich, A.V., Liu, T. (eds) Biologically Inspired Cognitive Architectures 2023. BICA 2023. Studies in Computational Intelligence, vol 1130. Springer, Cham.</w:t>
      </w:r>
      <w:r w:rsidRPr="00F027BB">
        <w:rPr>
          <w:rFonts w:ascii="Times New Roman" w:hAnsi="Times New Roman" w:cs="Times New Roman"/>
          <w:sz w:val="24"/>
          <w:szCs w:val="24"/>
          <w:lang w:val="en-US"/>
        </w:rPr>
        <w:t xml:space="preserve"> </w:t>
      </w:r>
      <w:r w:rsidRPr="00F027BB">
        <w:rPr>
          <w:rFonts w:ascii="Times New Roman" w:hAnsi="Times New Roman" w:cs="Times New Roman"/>
          <w:sz w:val="24"/>
          <w:szCs w:val="24"/>
          <w:lang w:val="en-US"/>
        </w:rPr>
        <w:t>(2024).  https://doi.org/10.1007/978-3-031-50381-8_50</w:t>
      </w:r>
    </w:p>
    <w:p w14:paraId="22F7542A" w14:textId="33FC8253" w:rsidR="00F027BB" w:rsidRDefault="00F027BB" w:rsidP="00234870">
      <w:pPr>
        <w:pStyle w:val="a3"/>
        <w:numPr>
          <w:ilvl w:val="0"/>
          <w:numId w:val="1"/>
        </w:numPr>
        <w:tabs>
          <w:tab w:val="left" w:pos="284"/>
        </w:tabs>
        <w:spacing w:after="0"/>
        <w:ind w:left="284" w:hanging="284"/>
        <w:rPr>
          <w:rFonts w:ascii="Times New Roman" w:hAnsi="Times New Roman" w:cs="Times New Roman"/>
          <w:sz w:val="24"/>
          <w:szCs w:val="24"/>
          <w:lang w:val="en-US"/>
        </w:rPr>
      </w:pPr>
      <w:r w:rsidRPr="00F027BB">
        <w:rPr>
          <w:rFonts w:ascii="Times New Roman" w:hAnsi="Times New Roman" w:cs="Times New Roman"/>
          <w:sz w:val="24"/>
          <w:szCs w:val="24"/>
          <w:lang w:val="en-US"/>
        </w:rPr>
        <w:t xml:space="preserve">Orlov V.A., Kartashov S.I., Kalmykova M.V., </w:t>
      </w:r>
      <w:r w:rsidRPr="00F027BB">
        <w:rPr>
          <w:rFonts w:ascii="Times New Roman" w:hAnsi="Times New Roman" w:cs="Times New Roman"/>
          <w:b/>
          <w:bCs/>
          <w:sz w:val="24"/>
          <w:szCs w:val="24"/>
          <w:lang w:val="en-US"/>
        </w:rPr>
        <w:t>Poyda A.A.,</w:t>
      </w:r>
      <w:r w:rsidRPr="00F027BB">
        <w:rPr>
          <w:rFonts w:ascii="Times New Roman" w:hAnsi="Times New Roman" w:cs="Times New Roman"/>
          <w:sz w:val="24"/>
          <w:szCs w:val="24"/>
          <w:lang w:val="en-US"/>
        </w:rPr>
        <w:t xml:space="preserve"> Ushakov V.L. Temporal Stability of Resting State fMRI Data Analysis by Independent Components Method. </w:t>
      </w:r>
      <w:r>
        <w:rPr>
          <w:rFonts w:ascii="Times New Roman" w:hAnsi="Times New Roman" w:cs="Times New Roman"/>
          <w:sz w:val="24"/>
          <w:szCs w:val="24"/>
          <w:lang w:val="en-US"/>
        </w:rPr>
        <w:t xml:space="preserve">// </w:t>
      </w:r>
      <w:r w:rsidRPr="00F027BB">
        <w:rPr>
          <w:rFonts w:ascii="Times New Roman" w:hAnsi="Times New Roman" w:cs="Times New Roman"/>
          <w:sz w:val="24"/>
          <w:szCs w:val="24"/>
          <w:lang w:val="en-US"/>
        </w:rPr>
        <w:t>Samsonovich, A.V., Liu, T. (eds) Biologically Inspired Cognitive Architectures 2023. BICA 2023. Studies in Computational Intelligence, vol 1130. Springer, Cham. (2024). https://doi.org/10.1007/978-3-031-50381-8_70</w:t>
      </w:r>
    </w:p>
    <w:p w14:paraId="7E457D74" w14:textId="19AF4DE2" w:rsidR="00F027BB" w:rsidRDefault="00F027BB" w:rsidP="00234870">
      <w:pPr>
        <w:pStyle w:val="a3"/>
        <w:numPr>
          <w:ilvl w:val="0"/>
          <w:numId w:val="1"/>
        </w:numPr>
        <w:tabs>
          <w:tab w:val="left" w:pos="284"/>
        </w:tabs>
        <w:spacing w:after="0"/>
        <w:ind w:left="284" w:hanging="284"/>
        <w:rPr>
          <w:rFonts w:ascii="Times New Roman" w:hAnsi="Times New Roman" w:cs="Times New Roman"/>
          <w:sz w:val="24"/>
          <w:szCs w:val="24"/>
          <w:lang w:val="en-US"/>
        </w:rPr>
      </w:pPr>
      <w:r w:rsidRPr="00F027BB">
        <w:rPr>
          <w:rFonts w:ascii="Times New Roman" w:hAnsi="Times New Roman" w:cs="Times New Roman"/>
          <w:b/>
          <w:bCs/>
          <w:sz w:val="24"/>
          <w:szCs w:val="24"/>
          <w:lang w:val="en-US"/>
        </w:rPr>
        <w:t>Poyda A.,</w:t>
      </w:r>
      <w:r w:rsidRPr="00F027BB">
        <w:rPr>
          <w:rFonts w:ascii="Times New Roman" w:hAnsi="Times New Roman" w:cs="Times New Roman"/>
          <w:sz w:val="24"/>
          <w:szCs w:val="24"/>
          <w:lang w:val="en-US"/>
        </w:rPr>
        <w:t xml:space="preserve"> Zhemchuzhnikov A., Orlov V., Kartashov S., Kozlov S., Kalmykova M. The Dependence of MRI Parameters on the Accuracy of Program Binary Classification of Schizophrenia Based on Resting State fMRI Data. </w:t>
      </w:r>
      <w:r>
        <w:rPr>
          <w:rFonts w:ascii="Times New Roman" w:hAnsi="Times New Roman" w:cs="Times New Roman"/>
          <w:sz w:val="24"/>
          <w:szCs w:val="24"/>
          <w:lang w:val="en-US"/>
        </w:rPr>
        <w:t xml:space="preserve">// </w:t>
      </w:r>
      <w:r w:rsidRPr="00F027BB">
        <w:rPr>
          <w:rFonts w:ascii="Times New Roman" w:hAnsi="Times New Roman" w:cs="Times New Roman"/>
          <w:sz w:val="24"/>
          <w:szCs w:val="24"/>
          <w:lang w:val="en-US"/>
        </w:rPr>
        <w:t>Samsonovich, A.V., Liu, T. (eds) Biologically Inspired Cognitive Architectures 2024. BICA 2024. Studies in Computational Intelligence, vol 477. Springer, Cham.</w:t>
      </w:r>
      <w:r>
        <w:rPr>
          <w:rFonts w:ascii="Times New Roman" w:hAnsi="Times New Roman" w:cs="Times New Roman"/>
          <w:sz w:val="24"/>
          <w:szCs w:val="24"/>
          <w:lang w:val="en-US"/>
        </w:rPr>
        <w:t xml:space="preserve"> </w:t>
      </w:r>
      <w:r w:rsidRPr="00F027BB">
        <w:rPr>
          <w:rFonts w:ascii="Times New Roman" w:hAnsi="Times New Roman" w:cs="Times New Roman"/>
          <w:sz w:val="24"/>
          <w:szCs w:val="24"/>
          <w:lang w:val="en-US"/>
        </w:rPr>
        <w:t>(2024). https://doi.org/10.1007/978-3-031-76516-2_30</w:t>
      </w:r>
    </w:p>
    <w:p w14:paraId="754B87E1" w14:textId="5879E09D" w:rsidR="00F027BB" w:rsidRDefault="00F027BB" w:rsidP="00234870">
      <w:pPr>
        <w:pStyle w:val="a3"/>
        <w:numPr>
          <w:ilvl w:val="0"/>
          <w:numId w:val="1"/>
        </w:numPr>
        <w:tabs>
          <w:tab w:val="left" w:pos="284"/>
        </w:tabs>
        <w:spacing w:after="0"/>
        <w:ind w:left="284" w:hanging="284"/>
        <w:rPr>
          <w:rFonts w:ascii="Times New Roman" w:hAnsi="Times New Roman" w:cs="Times New Roman"/>
          <w:sz w:val="24"/>
          <w:szCs w:val="24"/>
          <w:lang w:val="en-US"/>
        </w:rPr>
      </w:pPr>
      <w:r w:rsidRPr="00F027BB">
        <w:rPr>
          <w:rFonts w:ascii="Times New Roman" w:hAnsi="Times New Roman" w:cs="Times New Roman"/>
          <w:sz w:val="24"/>
          <w:szCs w:val="24"/>
          <w:lang w:val="en-US"/>
        </w:rPr>
        <w:t xml:space="preserve">Dreval M.V., Mazur A.S., Aslanova G.K., Poyda A.А., Orlov V.A., Kartashov S.I., Krotenkova M.V., Tanashyan M.M. Dynamic contrast enhancement and wall enhancement index for the quantitative assessment of vascular wall abnormalities in intracranial atherosclerosis: a pilot study // Almanac of Clinical Medicine. </w:t>
      </w:r>
      <w:r>
        <w:rPr>
          <w:rFonts w:ascii="Times New Roman" w:hAnsi="Times New Roman" w:cs="Times New Roman"/>
          <w:sz w:val="24"/>
          <w:szCs w:val="24"/>
        </w:rPr>
        <w:t>(</w:t>
      </w:r>
      <w:r w:rsidRPr="00F027BB">
        <w:rPr>
          <w:rFonts w:ascii="Times New Roman" w:hAnsi="Times New Roman" w:cs="Times New Roman"/>
          <w:sz w:val="24"/>
          <w:szCs w:val="24"/>
          <w:lang w:val="en-US"/>
        </w:rPr>
        <w:t>2024</w:t>
      </w:r>
      <w:r>
        <w:rPr>
          <w:rFonts w:ascii="Times New Roman" w:hAnsi="Times New Roman" w:cs="Times New Roman"/>
          <w:sz w:val="24"/>
          <w:szCs w:val="24"/>
        </w:rPr>
        <w:t>)</w:t>
      </w:r>
      <w:r w:rsidRPr="00F027BB">
        <w:rPr>
          <w:rFonts w:ascii="Times New Roman" w:hAnsi="Times New Roman" w:cs="Times New Roman"/>
          <w:sz w:val="24"/>
          <w:szCs w:val="24"/>
          <w:lang w:val="en-US"/>
        </w:rPr>
        <w:t>. Vol.52. N.2. P.85-94. doi: 10.18786/2072-0505-2024-52-014</w:t>
      </w:r>
    </w:p>
    <w:p w14:paraId="7CD4A45F" w14:textId="77777777" w:rsidR="00735F37" w:rsidRPr="00234870" w:rsidRDefault="00735F37" w:rsidP="00735F37">
      <w:pPr>
        <w:pStyle w:val="a3"/>
        <w:tabs>
          <w:tab w:val="left" w:pos="284"/>
        </w:tabs>
        <w:ind w:left="0"/>
        <w:rPr>
          <w:rFonts w:ascii="Times New Roman" w:hAnsi="Times New Roman" w:cs="Times New Roman"/>
          <w:sz w:val="24"/>
          <w:szCs w:val="24"/>
          <w:lang w:val="en-US"/>
        </w:rPr>
      </w:pPr>
    </w:p>
    <w:p w14:paraId="2CFCB389" w14:textId="77777777" w:rsidR="00735F37" w:rsidRDefault="00735F37" w:rsidP="00735F37">
      <w:pPr>
        <w:pStyle w:val="a3"/>
        <w:tabs>
          <w:tab w:val="left" w:pos="284"/>
        </w:tabs>
        <w:ind w:left="0"/>
        <w:rPr>
          <w:rFonts w:ascii="Times New Roman" w:hAnsi="Times New Roman" w:cs="Times New Roman"/>
          <w:sz w:val="24"/>
          <w:szCs w:val="24"/>
        </w:rPr>
      </w:pPr>
      <w:r w:rsidRPr="00735F37">
        <w:rPr>
          <w:rFonts w:ascii="Times New Roman" w:hAnsi="Times New Roman" w:cs="Times New Roman"/>
          <w:sz w:val="24"/>
          <w:szCs w:val="24"/>
        </w:rPr>
        <w:t xml:space="preserve">Ученый секретарь </w:t>
      </w:r>
    </w:p>
    <w:p w14:paraId="5834919F" w14:textId="77777777" w:rsidR="00735F37" w:rsidRDefault="00735F37" w:rsidP="00735F37">
      <w:pPr>
        <w:pStyle w:val="a3"/>
        <w:tabs>
          <w:tab w:val="left" w:pos="284"/>
        </w:tabs>
        <w:ind w:left="0"/>
        <w:rPr>
          <w:rFonts w:ascii="Times New Roman" w:hAnsi="Times New Roman" w:cs="Times New Roman"/>
          <w:sz w:val="24"/>
          <w:szCs w:val="24"/>
        </w:rPr>
      </w:pPr>
      <w:r w:rsidRPr="00735F37">
        <w:rPr>
          <w:rFonts w:ascii="Times New Roman" w:hAnsi="Times New Roman" w:cs="Times New Roman"/>
          <w:sz w:val="24"/>
          <w:szCs w:val="24"/>
        </w:rPr>
        <w:t xml:space="preserve">диссертационного совета МГУ.011.9 </w:t>
      </w:r>
    </w:p>
    <w:p w14:paraId="164965B4" w14:textId="43CC670D" w:rsidR="00735F37" w:rsidRDefault="00735F37" w:rsidP="00735F37">
      <w:pPr>
        <w:pStyle w:val="a3"/>
        <w:tabs>
          <w:tab w:val="left" w:pos="284"/>
        </w:tabs>
        <w:ind w:left="0"/>
        <w:rPr>
          <w:rFonts w:ascii="Times New Roman" w:hAnsi="Times New Roman" w:cs="Times New Roman"/>
          <w:i/>
          <w:iCs/>
          <w:sz w:val="24"/>
          <w:szCs w:val="24"/>
        </w:rPr>
      </w:pPr>
      <w:r w:rsidRPr="00735F37">
        <w:rPr>
          <w:rFonts w:ascii="Times New Roman" w:hAnsi="Times New Roman" w:cs="Times New Roman"/>
          <w:i/>
          <w:iCs/>
          <w:sz w:val="24"/>
          <w:szCs w:val="24"/>
        </w:rPr>
        <w:t>Л.А. Осминкина</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__________________</w:t>
      </w:r>
    </w:p>
    <w:p w14:paraId="139A3A7D" w14:textId="6CA6C846" w:rsidR="00735F37" w:rsidRPr="00735F37" w:rsidRDefault="00735F37" w:rsidP="00735F37">
      <w:pPr>
        <w:pStyle w:val="a3"/>
        <w:tabs>
          <w:tab w:val="left" w:pos="284"/>
        </w:tabs>
        <w:ind w:left="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Подпись, печать</w:t>
      </w:r>
    </w:p>
    <w:sectPr w:rsidR="00735F37" w:rsidRPr="00735F37" w:rsidSect="00F027B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8EE"/>
    <w:multiLevelType w:val="hybridMultilevel"/>
    <w:tmpl w:val="93C09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CC6E03"/>
    <w:multiLevelType w:val="hybridMultilevel"/>
    <w:tmpl w:val="6E16BB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1FE62D1"/>
    <w:multiLevelType w:val="hybridMultilevel"/>
    <w:tmpl w:val="6E16BB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E0"/>
    <w:rsid w:val="00083233"/>
    <w:rsid w:val="001118E0"/>
    <w:rsid w:val="00171644"/>
    <w:rsid w:val="00234870"/>
    <w:rsid w:val="003571BE"/>
    <w:rsid w:val="005D7853"/>
    <w:rsid w:val="006727F5"/>
    <w:rsid w:val="00735F37"/>
    <w:rsid w:val="008764F6"/>
    <w:rsid w:val="00A01156"/>
    <w:rsid w:val="00BE430E"/>
    <w:rsid w:val="00CE0E84"/>
    <w:rsid w:val="00F0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6730"/>
  <w15:chartTrackingRefBased/>
  <w15:docId w15:val="{5C1211A0-0997-4964-BA00-43DD228D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8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8E0"/>
    <w:pPr>
      <w:ind w:left="720"/>
      <w:contextualSpacing/>
    </w:pPr>
  </w:style>
  <w:style w:type="character" w:styleId="a4">
    <w:name w:val="Hyperlink"/>
    <w:basedOn w:val="a0"/>
    <w:uiPriority w:val="99"/>
    <w:unhideWhenUsed/>
    <w:rsid w:val="00735F37"/>
    <w:rPr>
      <w:color w:val="0563C1" w:themeColor="hyperlink"/>
      <w:u w:val="single"/>
    </w:rPr>
  </w:style>
  <w:style w:type="character" w:styleId="a5">
    <w:name w:val="Unresolved Mention"/>
    <w:basedOn w:val="a0"/>
    <w:uiPriority w:val="99"/>
    <w:semiHidden/>
    <w:unhideWhenUsed/>
    <w:rsid w:val="0073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325</Words>
  <Characters>2654</Characters>
  <Application>Microsoft Office Word</Application>
  <DocSecurity>0</DocSecurity>
  <Lines>63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2025-09-18T12:41:00Z</dcterms:created>
  <dcterms:modified xsi:type="dcterms:W3CDTF">2025-09-18T13:27:00Z</dcterms:modified>
</cp:coreProperties>
</file>