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22049" w14:textId="6D4EB88D" w:rsidR="009A1ABA" w:rsidRPr="00E76CDF" w:rsidRDefault="00291F9A" w:rsidP="00334281">
      <w:pPr>
        <w:jc w:val="right"/>
        <w:rPr>
          <w:b/>
        </w:rPr>
      </w:pPr>
      <w:r w:rsidRPr="00E76CDF">
        <w:rPr>
          <w:b/>
        </w:rPr>
        <w:t xml:space="preserve">В Диссертационный совет </w:t>
      </w:r>
      <w:r w:rsidR="00E76CDF" w:rsidRPr="00E76CDF">
        <w:rPr>
          <w:b/>
        </w:rPr>
        <w:t>МГУ.051.1 (МГУ.12.03)</w:t>
      </w:r>
    </w:p>
    <w:p w14:paraId="151958D8" w14:textId="000AF1A3" w:rsidR="009A1ABA" w:rsidRDefault="009E218A" w:rsidP="00334281">
      <w:pPr>
        <w:jc w:val="right"/>
        <w:rPr>
          <w:b/>
        </w:rPr>
      </w:pPr>
      <w:r w:rsidRPr="00334281">
        <w:rPr>
          <w:b/>
        </w:rPr>
        <w:t xml:space="preserve">Московского государственного университета </w:t>
      </w:r>
    </w:p>
    <w:p w14:paraId="2CAAF1C6" w14:textId="76B718DB" w:rsidR="00C03767" w:rsidRPr="00334281" w:rsidRDefault="009E218A" w:rsidP="00334281">
      <w:pPr>
        <w:jc w:val="right"/>
        <w:rPr>
          <w:b/>
        </w:rPr>
      </w:pPr>
      <w:r w:rsidRPr="00334281">
        <w:rPr>
          <w:b/>
        </w:rPr>
        <w:t>имени М.В. Ломоносова</w:t>
      </w:r>
    </w:p>
    <w:p w14:paraId="666D1EAC" w14:textId="3B5B8800" w:rsidR="00686F21" w:rsidRPr="00C05585" w:rsidRDefault="00686F21" w:rsidP="00594E32"/>
    <w:p w14:paraId="7CEB18A0" w14:textId="15B3700F" w:rsidR="009E218A" w:rsidRPr="00334281" w:rsidRDefault="00686F21" w:rsidP="00334281">
      <w:pPr>
        <w:ind w:firstLine="0"/>
        <w:jc w:val="center"/>
        <w:rPr>
          <w:b/>
          <w:sz w:val="30"/>
          <w:szCs w:val="30"/>
        </w:rPr>
      </w:pPr>
      <w:r w:rsidRPr="00334281">
        <w:rPr>
          <w:b/>
          <w:sz w:val="30"/>
          <w:szCs w:val="30"/>
        </w:rPr>
        <w:t>ОТЗЫВ</w:t>
      </w:r>
      <w:r w:rsidR="009E218A" w:rsidRPr="00334281">
        <w:rPr>
          <w:b/>
          <w:sz w:val="30"/>
          <w:szCs w:val="30"/>
        </w:rPr>
        <w:t xml:space="preserve"> ОФИЦИАЛЬНОГО ОППОНЕНТА</w:t>
      </w:r>
    </w:p>
    <w:p w14:paraId="7FF017CA" w14:textId="1FDEB549" w:rsidR="009E218A" w:rsidRPr="00334281" w:rsidRDefault="00291F9A" w:rsidP="00334281">
      <w:pPr>
        <w:ind w:firstLine="0"/>
        <w:jc w:val="center"/>
        <w:rPr>
          <w:sz w:val="30"/>
          <w:szCs w:val="30"/>
        </w:rPr>
      </w:pPr>
      <w:r w:rsidRPr="00334281">
        <w:rPr>
          <w:sz w:val="30"/>
          <w:szCs w:val="30"/>
        </w:rPr>
        <w:t xml:space="preserve">на диссертацию </w:t>
      </w:r>
      <w:r w:rsidR="009E218A" w:rsidRPr="00334281">
        <w:rPr>
          <w:b/>
          <w:sz w:val="30"/>
          <w:szCs w:val="30"/>
        </w:rPr>
        <w:t>Максима Ивановича Лухманова</w:t>
      </w:r>
    </w:p>
    <w:p w14:paraId="02363963" w14:textId="3DDD7016" w:rsidR="009E218A" w:rsidRPr="00334281" w:rsidRDefault="00DE3AE0" w:rsidP="00334281">
      <w:pPr>
        <w:ind w:firstLine="0"/>
        <w:jc w:val="center"/>
        <w:rPr>
          <w:sz w:val="30"/>
          <w:szCs w:val="30"/>
        </w:rPr>
      </w:pPr>
      <w:r w:rsidRPr="00334281">
        <w:rPr>
          <w:sz w:val="30"/>
          <w:szCs w:val="30"/>
        </w:rPr>
        <w:t>на тему</w:t>
      </w:r>
      <w:r w:rsidR="00AA188A" w:rsidRPr="00334281">
        <w:rPr>
          <w:sz w:val="30"/>
          <w:szCs w:val="30"/>
        </w:rPr>
        <w:br/>
      </w:r>
      <w:r w:rsidR="000269D4" w:rsidRPr="00334281">
        <w:rPr>
          <w:sz w:val="30"/>
          <w:szCs w:val="30"/>
        </w:rPr>
        <w:t>«</w:t>
      </w:r>
      <w:r w:rsidR="009E218A" w:rsidRPr="00334281">
        <w:rPr>
          <w:b/>
          <w:sz w:val="30"/>
          <w:szCs w:val="30"/>
        </w:rPr>
        <w:t>Модель деликтной ответственности в ситуациях альтернативной причинной неопределенности</w:t>
      </w:r>
      <w:r w:rsidR="000269D4" w:rsidRPr="00334281">
        <w:rPr>
          <w:sz w:val="30"/>
          <w:szCs w:val="30"/>
        </w:rPr>
        <w:t>»</w:t>
      </w:r>
      <w:r w:rsidR="00291F9A" w:rsidRPr="00334281">
        <w:rPr>
          <w:sz w:val="30"/>
          <w:szCs w:val="30"/>
        </w:rPr>
        <w:t>,</w:t>
      </w:r>
    </w:p>
    <w:p w14:paraId="66734725" w14:textId="59FD2ADF" w:rsidR="00291F9A" w:rsidRPr="00E76CDF" w:rsidRDefault="00291F9A" w:rsidP="00334281">
      <w:pPr>
        <w:ind w:firstLine="0"/>
        <w:jc w:val="center"/>
      </w:pPr>
      <w:r w:rsidRPr="00E76CDF">
        <w:t xml:space="preserve">представленную на соискание ученой степени </w:t>
      </w:r>
      <w:r w:rsidR="009E218A" w:rsidRPr="00E76CDF">
        <w:t>кандидата</w:t>
      </w:r>
      <w:r w:rsidRPr="00E76CDF">
        <w:t xml:space="preserve"> юридических наук по специальности </w:t>
      </w:r>
      <w:r w:rsidR="00E76CDF" w:rsidRPr="00E76CDF">
        <w:t>5</w:t>
      </w:r>
      <w:r w:rsidR="00E76CDF" w:rsidRPr="00E76CDF">
        <w:t xml:space="preserve">.1.3 «Частно-правовые (цивилистические) науки» (12.00.03 – </w:t>
      </w:r>
      <w:r w:rsidR="00E76CDF" w:rsidRPr="00E76CDF">
        <w:rPr>
          <w:rFonts w:eastAsia="Times New Roman"/>
        </w:rPr>
        <w:t>гражданское право; предпринимательское право; семейное право; международное частное право)</w:t>
      </w:r>
    </w:p>
    <w:p w14:paraId="4FA46DDD" w14:textId="77777777" w:rsidR="003E1BB5" w:rsidRPr="00C05585" w:rsidRDefault="003E1BB5" w:rsidP="00594E32"/>
    <w:p w14:paraId="61E8BB12" w14:textId="51AE0E45" w:rsidR="00FF5C23" w:rsidRPr="00334281" w:rsidRDefault="00FF5C23" w:rsidP="00EC7CAE">
      <w:pPr>
        <w:spacing w:after="240"/>
        <w:ind w:firstLine="0"/>
        <w:jc w:val="center"/>
        <w:rPr>
          <w:b/>
          <w:sz w:val="30"/>
          <w:szCs w:val="30"/>
        </w:rPr>
      </w:pPr>
      <w:r w:rsidRPr="00334281">
        <w:rPr>
          <w:b/>
          <w:sz w:val="30"/>
          <w:szCs w:val="30"/>
        </w:rPr>
        <w:t xml:space="preserve">1. </w:t>
      </w:r>
      <w:r w:rsidR="00D9020B" w:rsidRPr="00334281">
        <w:rPr>
          <w:b/>
          <w:sz w:val="30"/>
          <w:szCs w:val="30"/>
        </w:rPr>
        <w:t>Актуальность темы исследования</w:t>
      </w:r>
    </w:p>
    <w:p w14:paraId="641D0EE1" w14:textId="59D1E938" w:rsidR="009F254A" w:rsidRPr="00C05585" w:rsidRDefault="00442F0E" w:rsidP="00594E32">
      <w:r w:rsidRPr="00442F0E">
        <w:rPr>
          <w:b/>
          <w:u w:val="single"/>
        </w:rPr>
        <w:t xml:space="preserve">Она не вызывает никаких сомнений и </w:t>
      </w:r>
      <w:r w:rsidR="009E218A">
        <w:rPr>
          <w:b/>
          <w:u w:val="single"/>
        </w:rPr>
        <w:t xml:space="preserve">в достаточной степени </w:t>
      </w:r>
      <w:r w:rsidRPr="00442F0E">
        <w:rPr>
          <w:b/>
          <w:u w:val="single"/>
        </w:rPr>
        <w:t>обосно</w:t>
      </w:r>
      <w:r w:rsidR="00D81D30">
        <w:rPr>
          <w:b/>
          <w:u w:val="single"/>
        </w:rPr>
        <w:softHyphen/>
      </w:r>
      <w:r w:rsidRPr="00442F0E">
        <w:rPr>
          <w:b/>
          <w:u w:val="single"/>
        </w:rPr>
        <w:t>вана авто</w:t>
      </w:r>
      <w:r w:rsidR="00C03767">
        <w:rPr>
          <w:b/>
          <w:u w:val="single"/>
        </w:rPr>
        <w:softHyphen/>
      </w:r>
      <w:r w:rsidRPr="00442F0E">
        <w:rPr>
          <w:b/>
          <w:u w:val="single"/>
        </w:rPr>
        <w:t xml:space="preserve">ром на стр. </w:t>
      </w:r>
      <w:r w:rsidR="009E218A">
        <w:rPr>
          <w:b/>
          <w:u w:val="single"/>
        </w:rPr>
        <w:t>3</w:t>
      </w:r>
      <w:r w:rsidRPr="00442F0E">
        <w:rPr>
          <w:b/>
          <w:u w:val="single"/>
        </w:rPr>
        <w:t>—</w:t>
      </w:r>
      <w:r w:rsidR="009E218A">
        <w:rPr>
          <w:b/>
          <w:u w:val="single"/>
        </w:rPr>
        <w:t xml:space="preserve">5 и, отчасти, 5—12 </w:t>
      </w:r>
      <w:r w:rsidRPr="00442F0E">
        <w:rPr>
          <w:b/>
          <w:u w:val="single"/>
        </w:rPr>
        <w:t>Диссертации</w:t>
      </w:r>
      <w:r>
        <w:t xml:space="preserve">. </w:t>
      </w:r>
      <w:r w:rsidR="009E218A">
        <w:t>Причинно-след</w:t>
      </w:r>
      <w:r w:rsidR="00D81D30">
        <w:softHyphen/>
      </w:r>
      <w:r w:rsidR="009E218A">
        <w:t>ственная связь по общепринятому в нашей науке и практике воззрению, явля</w:t>
      </w:r>
      <w:r w:rsidR="00D81D30">
        <w:softHyphen/>
      </w:r>
      <w:r w:rsidR="009E218A">
        <w:t>ется совершенно необходимым условием всякой гражданско-правовой ответ</w:t>
      </w:r>
      <w:r w:rsidR="00D81D30">
        <w:softHyphen/>
      </w:r>
      <w:r w:rsidR="009E218A">
        <w:t xml:space="preserve">ственности, деликтной и договорной. </w:t>
      </w:r>
      <w:r w:rsidR="004A78EC">
        <w:t xml:space="preserve">Но </w:t>
      </w:r>
      <w:r w:rsidR="009E218A" w:rsidRPr="00DD19E5">
        <w:rPr>
          <w:i/>
        </w:rPr>
        <w:t>общетеоретическое понимание</w:t>
      </w:r>
      <w:r w:rsidR="009E218A">
        <w:t xml:space="preserve"> при</w:t>
      </w:r>
      <w:r w:rsidR="00D81D30">
        <w:softHyphen/>
      </w:r>
      <w:r w:rsidR="009E218A">
        <w:t xml:space="preserve">чинной связи не является сегодня общепринятым; это существенно затрудняет </w:t>
      </w:r>
      <w:r w:rsidR="009E218A" w:rsidRPr="00DD19E5">
        <w:rPr>
          <w:i/>
        </w:rPr>
        <w:t>выявление и доказывание</w:t>
      </w:r>
      <w:r w:rsidR="009E218A">
        <w:t xml:space="preserve"> причинной связи на практике. Автор сосредоточился не просто на общетеоретическом, но еще и на таком понимании причинной связи, которое он решил вывести, исследуя </w:t>
      </w:r>
      <w:r w:rsidR="004A78EC" w:rsidRPr="004A78EC">
        <w:rPr>
          <w:i/>
        </w:rPr>
        <w:t>один из наиболее сложных ее ва</w:t>
      </w:r>
      <w:r w:rsidR="00D81D30">
        <w:rPr>
          <w:i/>
        </w:rPr>
        <w:softHyphen/>
      </w:r>
      <w:r w:rsidR="004A78EC" w:rsidRPr="004A78EC">
        <w:rPr>
          <w:i/>
        </w:rPr>
        <w:t>риантов</w:t>
      </w:r>
      <w:r w:rsidR="004A78EC">
        <w:t xml:space="preserve"> — вариант, называемый им </w:t>
      </w:r>
      <w:r w:rsidR="004A78EC" w:rsidRPr="004A78EC">
        <w:rPr>
          <w:i/>
        </w:rPr>
        <w:t>альтернативной причинной неопределен</w:t>
      </w:r>
      <w:r w:rsidR="00D81D30">
        <w:rPr>
          <w:i/>
        </w:rPr>
        <w:softHyphen/>
      </w:r>
      <w:r w:rsidR="004A78EC" w:rsidRPr="004A78EC">
        <w:rPr>
          <w:i/>
        </w:rPr>
        <w:t>ностью</w:t>
      </w:r>
      <w:r w:rsidR="004A78EC">
        <w:t>. Можно согласиться с автором в том, что в нашей цивилистической литературе исследований этой проблематики просто не имеется; так что в со</w:t>
      </w:r>
      <w:r w:rsidR="00D81D30">
        <w:softHyphen/>
      </w:r>
      <w:r w:rsidR="004A78EC">
        <w:t xml:space="preserve">держательном отношении </w:t>
      </w:r>
      <w:r w:rsidR="00A42908">
        <w:t xml:space="preserve">диссертация </w:t>
      </w:r>
      <w:r w:rsidR="004A78EC">
        <w:t xml:space="preserve">М.И. Лухманова занимает безусловное первенство в нашей науке. </w:t>
      </w:r>
    </w:p>
    <w:p w14:paraId="6FD67ECD" w14:textId="07A78F82" w:rsidR="00D9020B" w:rsidRPr="00C05585" w:rsidRDefault="00D9020B" w:rsidP="00594E32">
      <w:r w:rsidRPr="00C05585">
        <w:t xml:space="preserve">  </w:t>
      </w:r>
    </w:p>
    <w:p w14:paraId="0BB4054C" w14:textId="3C4AF92B" w:rsidR="009966D8" w:rsidRPr="00334281" w:rsidRDefault="00FF5C23" w:rsidP="00EC7CAE">
      <w:pPr>
        <w:spacing w:after="240"/>
        <w:ind w:firstLine="0"/>
        <w:jc w:val="center"/>
        <w:rPr>
          <w:b/>
          <w:sz w:val="30"/>
          <w:szCs w:val="30"/>
        </w:rPr>
      </w:pPr>
      <w:r w:rsidRPr="00334281">
        <w:rPr>
          <w:b/>
          <w:sz w:val="30"/>
          <w:szCs w:val="30"/>
        </w:rPr>
        <w:t xml:space="preserve">2. </w:t>
      </w:r>
      <w:r w:rsidR="009966D8" w:rsidRPr="00334281">
        <w:rPr>
          <w:b/>
          <w:sz w:val="30"/>
          <w:szCs w:val="30"/>
        </w:rPr>
        <w:t>Степень обоснованности научных положений, выводов и реко</w:t>
      </w:r>
      <w:r w:rsidR="00D81D30">
        <w:rPr>
          <w:b/>
          <w:sz w:val="30"/>
          <w:szCs w:val="30"/>
        </w:rPr>
        <w:softHyphen/>
      </w:r>
      <w:r w:rsidR="009966D8" w:rsidRPr="00334281">
        <w:rPr>
          <w:b/>
          <w:sz w:val="30"/>
          <w:szCs w:val="30"/>
        </w:rPr>
        <w:t>мендаций, сформулированных в диссертации</w:t>
      </w:r>
    </w:p>
    <w:p w14:paraId="3D908FD0" w14:textId="47C9CB75" w:rsidR="00C2662F" w:rsidRDefault="00A42908" w:rsidP="00594E32">
      <w:r w:rsidRPr="00A42908">
        <w:lastRenderedPageBreak/>
        <w:t>В-основном</w:t>
      </w:r>
      <w:r>
        <w:t xml:space="preserve"> — за </w:t>
      </w:r>
      <w:r w:rsidR="004A78EC">
        <w:t>буквально одним (хотя и существенным), описанным ниже (в 4-м разделе настоящего Отзыва) исключением</w:t>
      </w:r>
      <w:r>
        <w:t>,</w:t>
      </w:r>
      <w:r w:rsidR="004A78EC">
        <w:t xml:space="preserve"> </w:t>
      </w:r>
      <w:r>
        <w:t xml:space="preserve">— </w:t>
      </w:r>
      <w:r w:rsidRPr="00EC7CAE">
        <w:rPr>
          <w:b/>
          <w:u w:val="single"/>
        </w:rPr>
        <w:t>научные положе</w:t>
      </w:r>
      <w:r w:rsidR="00D81D30">
        <w:rPr>
          <w:b/>
          <w:u w:val="single"/>
        </w:rPr>
        <w:softHyphen/>
      </w:r>
      <w:r w:rsidRPr="00EC7CAE">
        <w:rPr>
          <w:b/>
          <w:u w:val="single"/>
        </w:rPr>
        <w:t>ния, выводы и рекомендации, сформулированные в Диссертации, явля</w:t>
      </w:r>
      <w:r w:rsidR="00D81D30">
        <w:rPr>
          <w:b/>
          <w:u w:val="single"/>
        </w:rPr>
        <w:softHyphen/>
      </w:r>
      <w:r w:rsidRPr="00EC7CAE">
        <w:rPr>
          <w:b/>
          <w:u w:val="single"/>
        </w:rPr>
        <w:t>ются в достаточной мере научно обоснованными</w:t>
      </w:r>
      <w:r>
        <w:t xml:space="preserve">. </w:t>
      </w:r>
      <w:r w:rsidR="004A78EC">
        <w:t>Не может не вызвать ин</w:t>
      </w:r>
      <w:r w:rsidR="00D81D30">
        <w:softHyphen/>
      </w:r>
      <w:r w:rsidR="004A78EC">
        <w:t xml:space="preserve">терес </w:t>
      </w:r>
      <w:r w:rsidR="004A78EC" w:rsidRPr="00333536">
        <w:rPr>
          <w:i/>
        </w:rPr>
        <w:t>самая постановка вопроса</w:t>
      </w:r>
      <w:r w:rsidR="004A78EC">
        <w:t>, являющаяся, безусловно, значительной за</w:t>
      </w:r>
      <w:r w:rsidR="00D81D30">
        <w:softHyphen/>
      </w:r>
      <w:r w:rsidR="004A78EC">
        <w:t>слугой автора в нашей науке</w:t>
      </w:r>
      <w:r w:rsidR="00333536">
        <w:t xml:space="preserve"> (см. выше)</w:t>
      </w:r>
      <w:r w:rsidR="00DC24F6">
        <w:t>,</w:t>
      </w:r>
      <w:r w:rsidR="004A78EC">
        <w:t xml:space="preserve"> а также та его </w:t>
      </w:r>
      <w:r w:rsidR="004A78EC" w:rsidRPr="00333536">
        <w:rPr>
          <w:i/>
        </w:rPr>
        <w:t>смелость</w:t>
      </w:r>
      <w:r w:rsidR="004A78EC">
        <w:t xml:space="preserve">, с которой он взялся за прежде совершенно неизведанную у нас тему. </w:t>
      </w:r>
      <w:r w:rsidR="00333536">
        <w:t>Видимо, именно этим последним обстоятельством — т.е. совершеннейшей новизной предмета ис</w:t>
      </w:r>
      <w:r w:rsidR="00D81D30">
        <w:softHyphen/>
      </w:r>
      <w:r w:rsidR="00333536">
        <w:t xml:space="preserve">следования — объясняется то, что </w:t>
      </w:r>
      <w:r w:rsidR="00333536">
        <w:rPr>
          <w:i/>
        </w:rPr>
        <w:t xml:space="preserve">внимательность и объективность </w:t>
      </w:r>
      <w:r w:rsidR="00333536" w:rsidRPr="00333536">
        <w:t xml:space="preserve">автора как </w:t>
      </w:r>
      <w:r w:rsidRPr="00333536">
        <w:t>исследовател</w:t>
      </w:r>
      <w:r w:rsidR="00333536" w:rsidRPr="00333536">
        <w:t>я</w:t>
      </w:r>
      <w:r>
        <w:t xml:space="preserve"> порою </w:t>
      </w:r>
      <w:r w:rsidR="00333536">
        <w:t>перерастают самые себя, представая перед читате</w:t>
      </w:r>
      <w:r w:rsidR="00D81D30">
        <w:softHyphen/>
      </w:r>
      <w:r w:rsidR="00333536">
        <w:t xml:space="preserve">лями своими оборотными сторонами: </w:t>
      </w:r>
      <w:r w:rsidRPr="00F317C7">
        <w:rPr>
          <w:i/>
        </w:rPr>
        <w:t>дотошн</w:t>
      </w:r>
      <w:r w:rsidR="00333536">
        <w:rPr>
          <w:i/>
        </w:rPr>
        <w:t xml:space="preserve">остью </w:t>
      </w:r>
      <w:r w:rsidR="00333536">
        <w:t>в рассмотрении даже са</w:t>
      </w:r>
      <w:r w:rsidR="00D81D30">
        <w:softHyphen/>
      </w:r>
      <w:r w:rsidR="00333536">
        <w:t>мых мелких, частных, сложных и заковыристых вопросов собственного пред</w:t>
      </w:r>
      <w:r w:rsidR="00D81D30">
        <w:softHyphen/>
      </w:r>
      <w:r w:rsidR="00333536">
        <w:t xml:space="preserve">мета </w:t>
      </w:r>
      <w:r w:rsidR="00333536">
        <w:rPr>
          <w:i/>
        </w:rPr>
        <w:t xml:space="preserve">и тяжеловесностью </w:t>
      </w:r>
      <w:r w:rsidR="00333536">
        <w:t>тех словесных формулировок, в которые это рас</w:t>
      </w:r>
      <w:r w:rsidR="00D81D30">
        <w:softHyphen/>
      </w:r>
      <w:r w:rsidR="00333536">
        <w:t>смотрение облекается</w:t>
      </w:r>
      <w:r w:rsidR="00F317C7">
        <w:t xml:space="preserve">; </w:t>
      </w:r>
      <w:r w:rsidR="00333536">
        <w:t>местами формулировки эти таковы, что сквозь них при</w:t>
      </w:r>
      <w:r w:rsidR="00D81D30">
        <w:softHyphen/>
      </w:r>
      <w:r w:rsidR="00333536">
        <w:t xml:space="preserve">ходится буквально продираться, словно через тернии. Но — как </w:t>
      </w:r>
      <w:r w:rsidR="00DD19E5">
        <w:t>мы</w:t>
      </w:r>
      <w:r w:rsidR="00333536">
        <w:t xml:space="preserve"> уже заме</w:t>
      </w:r>
      <w:r w:rsidR="00D81D30">
        <w:softHyphen/>
      </w:r>
      <w:r w:rsidR="00333536">
        <w:t>тил</w:t>
      </w:r>
      <w:r w:rsidR="00DD19E5">
        <w:t>и</w:t>
      </w:r>
      <w:r w:rsidR="00333536">
        <w:t xml:space="preserve"> — этот недостаток отчасти обусловлен объективно, отчасти продолжает достоинства автора как ученого: </w:t>
      </w:r>
      <w:r w:rsidR="00F317C7">
        <w:t xml:space="preserve">буквально все затрагиваемые </w:t>
      </w:r>
      <w:r w:rsidR="00333536">
        <w:t xml:space="preserve">им </w:t>
      </w:r>
      <w:r w:rsidR="00F317C7">
        <w:t>вопросы (даже самые мелкие, незначительные</w:t>
      </w:r>
      <w:r w:rsidR="00333536">
        <w:t>, сложные и заковыристые</w:t>
      </w:r>
      <w:r w:rsidR="00F317C7">
        <w:t xml:space="preserve">) </w:t>
      </w:r>
      <w:r w:rsidR="00333536">
        <w:t>представля</w:t>
      </w:r>
      <w:r w:rsidR="00D81D30">
        <w:softHyphen/>
      </w:r>
      <w:r w:rsidR="00333536">
        <w:t xml:space="preserve">ются ему </w:t>
      </w:r>
      <w:r w:rsidR="00F317C7">
        <w:t>имею</w:t>
      </w:r>
      <w:r w:rsidR="00333536">
        <w:t xml:space="preserve">щими либо </w:t>
      </w:r>
      <w:r w:rsidR="00F317C7" w:rsidRPr="00F317C7">
        <w:rPr>
          <w:i/>
        </w:rPr>
        <w:t>высокую научную важность</w:t>
      </w:r>
      <w:r w:rsidR="00F317C7">
        <w:t xml:space="preserve">, либо </w:t>
      </w:r>
      <w:r w:rsidR="00333536">
        <w:rPr>
          <w:i/>
        </w:rPr>
        <w:t xml:space="preserve">большую </w:t>
      </w:r>
      <w:r w:rsidR="00F317C7" w:rsidRPr="00F317C7">
        <w:rPr>
          <w:i/>
        </w:rPr>
        <w:t>прак</w:t>
      </w:r>
      <w:r w:rsidR="00D81D30">
        <w:rPr>
          <w:i/>
        </w:rPr>
        <w:softHyphen/>
      </w:r>
      <w:r w:rsidR="00F317C7" w:rsidRPr="00F317C7">
        <w:rPr>
          <w:i/>
        </w:rPr>
        <w:t>тическ</w:t>
      </w:r>
      <w:r w:rsidR="00333536">
        <w:rPr>
          <w:i/>
        </w:rPr>
        <w:t>ую значимость</w:t>
      </w:r>
      <w:r w:rsidR="00F317C7">
        <w:t xml:space="preserve">. </w:t>
      </w:r>
      <w:r w:rsidR="00333536">
        <w:t xml:space="preserve">Отвечать на </w:t>
      </w:r>
      <w:r w:rsidR="00333536" w:rsidRPr="00333536">
        <w:rPr>
          <w:i/>
        </w:rPr>
        <w:t>такие</w:t>
      </w:r>
      <w:r w:rsidR="00333536">
        <w:t xml:space="preserve"> вопросы походя, «в двух словах», конечно, неправильно.</w:t>
      </w:r>
    </w:p>
    <w:p w14:paraId="62A53D91" w14:textId="60A54C6E" w:rsidR="00333536" w:rsidRDefault="00333536" w:rsidP="00594E32">
      <w:r>
        <w:t xml:space="preserve">Заслуживает того, чтобы быть отдельно отмеченной, </w:t>
      </w:r>
      <w:r w:rsidRPr="002C0250">
        <w:rPr>
          <w:i/>
        </w:rPr>
        <w:t>источниковедческая база авторского исследования</w:t>
      </w:r>
      <w:r>
        <w:t>. Отмеченную выше пустоту — отсутствие ра</w:t>
      </w:r>
      <w:r w:rsidR="00D81D30">
        <w:softHyphen/>
      </w:r>
      <w:r>
        <w:t xml:space="preserve">бот отечественных ученых — автор восполняет </w:t>
      </w:r>
      <w:r w:rsidR="002C0250">
        <w:t xml:space="preserve">иностранным материалом, притом, не так, как это нередко у нас делается — больше «для галочки», для выполнения неких «джентльменских требований» — а прямо-таки с лихвой, можно даже сказать, </w:t>
      </w:r>
      <w:r w:rsidR="002C0250" w:rsidRPr="002C0250">
        <w:rPr>
          <w:i/>
        </w:rPr>
        <w:t>с излишеством</w:t>
      </w:r>
      <w:r w:rsidR="002C0250">
        <w:t xml:space="preserve">. Мне уже давно не встречалась работа, автор которой настолько свободно ориентировался бы в </w:t>
      </w:r>
      <w:r w:rsidR="002C0250" w:rsidRPr="002C0250">
        <w:rPr>
          <w:i/>
        </w:rPr>
        <w:t>настолько обширном</w:t>
      </w:r>
      <w:r w:rsidR="002C0250">
        <w:t xml:space="preserve"> иностранном материале, притом, материале </w:t>
      </w:r>
      <w:r w:rsidR="002C0250" w:rsidRPr="002C0250">
        <w:rPr>
          <w:i/>
        </w:rPr>
        <w:t>собственно-научном</w:t>
      </w:r>
      <w:r w:rsidR="002C0250">
        <w:t xml:space="preserve"> (!) и, я бы сказал, </w:t>
      </w:r>
      <w:r w:rsidR="002C0250" w:rsidRPr="002C0250">
        <w:rPr>
          <w:i/>
        </w:rPr>
        <w:t>наивысшей</w:t>
      </w:r>
      <w:r w:rsidR="002C0250">
        <w:t xml:space="preserve"> (!) степени сложности. Получается так, что несмотря на от</w:t>
      </w:r>
      <w:r w:rsidR="00D81D30">
        <w:softHyphen/>
      </w:r>
      <w:r w:rsidR="002C0250">
        <w:t xml:space="preserve">сутствие тех конкретных исследований, на результаты которых можно было бы опереться, </w:t>
      </w:r>
      <w:r w:rsidR="002C0250" w:rsidRPr="002C0250">
        <w:rPr>
          <w:i/>
        </w:rPr>
        <w:t>в нашем праве</w:t>
      </w:r>
      <w:r w:rsidR="002C0250">
        <w:t xml:space="preserve">, диссертация, тем не менее, не свелась к </w:t>
      </w:r>
      <w:r w:rsidR="00440ACB">
        <w:t xml:space="preserve">одним </w:t>
      </w:r>
      <w:r w:rsidR="002C0250">
        <w:t>авторским рассуждениям (не стала, так сказать, парящей в воздухе паутиной</w:t>
      </w:r>
      <w:r w:rsidR="00440ACB">
        <w:t xml:space="preserve"> или</w:t>
      </w:r>
      <w:r w:rsidR="002C0250">
        <w:t xml:space="preserve"> </w:t>
      </w:r>
      <w:r w:rsidR="00440ACB">
        <w:t xml:space="preserve">элегантным кружевом из </w:t>
      </w:r>
      <w:r w:rsidR="002C0250">
        <w:t>логических хитросплетений</w:t>
      </w:r>
      <w:r w:rsidR="00440ACB">
        <w:t>)</w:t>
      </w:r>
      <w:r w:rsidR="002C0250">
        <w:t xml:space="preserve">, </w:t>
      </w:r>
      <w:r w:rsidR="00440ACB">
        <w:t xml:space="preserve">но приобрела вид добротного системно-научного здания, стоящего на добротном фундаменте и в значительной мере использующего стены, возведенные предшественниками. </w:t>
      </w:r>
    </w:p>
    <w:p w14:paraId="56D093E5" w14:textId="0B5F598F" w:rsidR="00DD1551" w:rsidRPr="00DC5E3D" w:rsidRDefault="00DD1551" w:rsidP="00594E32"/>
    <w:p w14:paraId="6989138C" w14:textId="10D18235" w:rsidR="00FF5C23" w:rsidRPr="00334281" w:rsidRDefault="00FF5C23" w:rsidP="00EC7CAE">
      <w:pPr>
        <w:spacing w:after="240"/>
        <w:ind w:firstLine="0"/>
        <w:jc w:val="center"/>
        <w:rPr>
          <w:b/>
          <w:sz w:val="30"/>
          <w:szCs w:val="30"/>
        </w:rPr>
      </w:pPr>
      <w:r w:rsidRPr="00334281">
        <w:rPr>
          <w:b/>
          <w:sz w:val="30"/>
          <w:szCs w:val="30"/>
        </w:rPr>
        <w:t xml:space="preserve">3. </w:t>
      </w:r>
      <w:r w:rsidR="009966D8" w:rsidRPr="00334281">
        <w:rPr>
          <w:b/>
          <w:sz w:val="30"/>
          <w:szCs w:val="30"/>
        </w:rPr>
        <w:t xml:space="preserve">Достоверность и новизна </w:t>
      </w:r>
      <w:r w:rsidRPr="00334281">
        <w:rPr>
          <w:b/>
          <w:sz w:val="30"/>
          <w:szCs w:val="30"/>
        </w:rPr>
        <w:t>исследования, полученных результатов, вы</w:t>
      </w:r>
      <w:r w:rsidR="00C03767" w:rsidRPr="00334281">
        <w:rPr>
          <w:b/>
          <w:sz w:val="30"/>
          <w:szCs w:val="30"/>
        </w:rPr>
        <w:softHyphen/>
      </w:r>
      <w:r w:rsidRPr="00334281">
        <w:rPr>
          <w:b/>
          <w:sz w:val="30"/>
          <w:szCs w:val="30"/>
        </w:rPr>
        <w:t>водов и рекомендаций, сформулированных в диссертации</w:t>
      </w:r>
    </w:p>
    <w:p w14:paraId="799CDFF0" w14:textId="57C9B1BA" w:rsidR="00B6141E" w:rsidRDefault="00F317C7" w:rsidP="00594E32">
      <w:r w:rsidRPr="0025729C">
        <w:lastRenderedPageBreak/>
        <w:t>Достоверность и новизна исследования, научных результатов и прак</w:t>
      </w:r>
      <w:r w:rsidR="00C03767">
        <w:softHyphen/>
      </w:r>
      <w:r w:rsidRPr="0025729C">
        <w:t>тиче</w:t>
      </w:r>
      <w:r w:rsidR="00D81D30">
        <w:softHyphen/>
      </w:r>
      <w:r w:rsidRPr="0025729C">
        <w:t>ских рекомендаций, сформулированных автором, у нас также</w:t>
      </w:r>
      <w:r>
        <w:t xml:space="preserve"> — </w:t>
      </w:r>
      <w:r w:rsidRPr="0025729C">
        <w:t>по большин</w:t>
      </w:r>
      <w:r w:rsidR="00D81D30">
        <w:softHyphen/>
      </w:r>
      <w:r w:rsidRPr="0025729C">
        <w:t>ству своему</w:t>
      </w:r>
      <w:r>
        <w:t xml:space="preserve"> (за исключениями, опять-таки, указанными ниже) —</w:t>
      </w:r>
      <w:r w:rsidR="00440ACB">
        <w:t xml:space="preserve"> </w:t>
      </w:r>
      <w:r w:rsidRPr="0025729C">
        <w:t>не</w:t>
      </w:r>
      <w:r w:rsidR="0025729C">
        <w:t xml:space="preserve"> вызывает </w:t>
      </w:r>
      <w:r w:rsidRPr="0025729C">
        <w:t>сомнен</w:t>
      </w:r>
      <w:r w:rsidR="0025729C">
        <w:t>ий</w:t>
      </w:r>
      <w:r>
        <w:t xml:space="preserve">. </w:t>
      </w:r>
      <w:r w:rsidR="00440ACB">
        <w:t>Было бы удивительно, если бы при таких — описанных выше — исходных данных (не вызывающей сомнение актуальности, безусловном пер</w:t>
      </w:r>
      <w:r w:rsidR="00D81D30">
        <w:softHyphen/>
      </w:r>
      <w:r w:rsidR="00440ACB">
        <w:t>венстве, внимательности и объективности исследования, а также его основа</w:t>
      </w:r>
      <w:r w:rsidR="00D81D30">
        <w:softHyphen/>
      </w:r>
      <w:r w:rsidR="00440ACB">
        <w:t xml:space="preserve">нии на мощной источниковедческой базе) было бы иначе. </w:t>
      </w:r>
      <w:r w:rsidR="003018B5" w:rsidRPr="003018B5">
        <w:rPr>
          <w:i/>
        </w:rPr>
        <w:t>Ничего, подобного тому, о чем я прочел в диссертации, я ни у кого в нашей науке не встречал</w:t>
      </w:r>
      <w:r w:rsidR="003018B5">
        <w:t xml:space="preserve">; скажу более: </w:t>
      </w:r>
      <w:r w:rsidR="003018B5" w:rsidRPr="003018B5">
        <w:rPr>
          <w:i/>
        </w:rPr>
        <w:t>мне неизвестны и такие наши ученые, о которых можно было бы сказать, что они хоть сколько-нибудь близко подошли к тому, что пред</w:t>
      </w:r>
      <w:r w:rsidR="00D81D30">
        <w:rPr>
          <w:i/>
        </w:rPr>
        <w:softHyphen/>
      </w:r>
      <w:r w:rsidR="003018B5" w:rsidRPr="003018B5">
        <w:rPr>
          <w:i/>
        </w:rPr>
        <w:t>ложил автор</w:t>
      </w:r>
      <w:r w:rsidR="003018B5">
        <w:t>, как в части постановки вопросов, так и в части формулировки ответов. И</w:t>
      </w:r>
      <w:r w:rsidR="00B6141E">
        <w:t xml:space="preserve"> </w:t>
      </w:r>
      <w:r w:rsidR="00B6141E">
        <w:rPr>
          <w:i/>
        </w:rPr>
        <w:t>актуальность</w:t>
      </w:r>
      <w:r w:rsidR="00B6141E">
        <w:t>, и</w:t>
      </w:r>
      <w:r w:rsidR="003018B5">
        <w:t xml:space="preserve"> </w:t>
      </w:r>
      <w:r w:rsidR="003018B5" w:rsidRPr="00B6141E">
        <w:rPr>
          <w:i/>
        </w:rPr>
        <w:t>достоверность</w:t>
      </w:r>
      <w:r w:rsidR="003018B5">
        <w:t xml:space="preserve">, и (особенно!) </w:t>
      </w:r>
      <w:r w:rsidR="003018B5" w:rsidRPr="00B6141E">
        <w:rPr>
          <w:i/>
        </w:rPr>
        <w:t>новизна</w:t>
      </w:r>
      <w:r w:rsidR="003018B5">
        <w:t xml:space="preserve"> тут бес</w:t>
      </w:r>
      <w:r w:rsidR="00D81D30">
        <w:softHyphen/>
      </w:r>
      <w:r w:rsidR="003018B5">
        <w:t>спорны, безусловны и, что называется, вопиют, заявляют о себе во всю глотку; в этом отношении рецензируемая диссертация, опять-таки, отличается от большинства других современных кандидатских работ с чрезвычайно выгод</w:t>
      </w:r>
      <w:r w:rsidR="00D81D30">
        <w:softHyphen/>
      </w:r>
      <w:r w:rsidR="003018B5">
        <w:t xml:space="preserve">ной стороны, смотрится на их фоне весьма выигрышно. </w:t>
      </w:r>
    </w:p>
    <w:p w14:paraId="2158E768" w14:textId="21225747" w:rsidR="003018B5" w:rsidRDefault="00B6141E" w:rsidP="00594E32">
      <w:r>
        <w:t xml:space="preserve">Нужно отметить также и то, что и </w:t>
      </w:r>
      <w:r>
        <w:rPr>
          <w:i/>
        </w:rPr>
        <w:t>актуальность</w:t>
      </w:r>
      <w:r>
        <w:t xml:space="preserve">, и </w:t>
      </w:r>
      <w:r w:rsidRPr="00B6141E">
        <w:rPr>
          <w:i/>
        </w:rPr>
        <w:t>достоверность</w:t>
      </w:r>
      <w:r>
        <w:t xml:space="preserve">, и </w:t>
      </w:r>
      <w:r w:rsidRPr="00B6141E">
        <w:rPr>
          <w:i/>
        </w:rPr>
        <w:t>но</w:t>
      </w:r>
      <w:r w:rsidR="00D81D30">
        <w:rPr>
          <w:i/>
        </w:rPr>
        <w:softHyphen/>
      </w:r>
      <w:r w:rsidRPr="00B6141E">
        <w:rPr>
          <w:i/>
        </w:rPr>
        <w:t>визна</w:t>
      </w:r>
      <w:r>
        <w:t xml:space="preserve"> — качества, присущие не каким-то отдельным, наиболее удавшимся фрагментам работы, но </w:t>
      </w:r>
      <w:r w:rsidRPr="00B6141E">
        <w:rPr>
          <w:i/>
        </w:rPr>
        <w:t>пронзающие ее на всем протяжении, от первого до последнего слова</w:t>
      </w:r>
      <w:r>
        <w:t xml:space="preserve">. Вероятно, тут важную роль сыграло такое качество, как </w:t>
      </w:r>
      <w:r w:rsidRPr="00B6141E">
        <w:rPr>
          <w:i/>
        </w:rPr>
        <w:t>внутреннее единство работы</w:t>
      </w:r>
      <w:r>
        <w:t xml:space="preserve">, обеспеченное ее написанием с очень грамотно примененным и четко выдержанным </w:t>
      </w:r>
      <w:r w:rsidRPr="00B6141E">
        <w:rPr>
          <w:i/>
        </w:rPr>
        <w:t>системным подходом</w:t>
      </w:r>
      <w:r>
        <w:t>; то и другое каче</w:t>
      </w:r>
      <w:r w:rsidR="00D81D30">
        <w:softHyphen/>
      </w:r>
      <w:r>
        <w:t>ства, безусловно, должны быть причислены к ее достоинствам.</w:t>
      </w:r>
    </w:p>
    <w:p w14:paraId="3A5C5843" w14:textId="42BB321C" w:rsidR="00B6141E" w:rsidRDefault="003018B5" w:rsidP="00594E32">
      <w:r>
        <w:t>Среди авторских достижений наибольшее</w:t>
      </w:r>
      <w:r w:rsidR="00D81D30">
        <w:t xml:space="preserve"> </w:t>
      </w:r>
      <w:r w:rsidR="00F317C7">
        <w:t>значение</w:t>
      </w:r>
      <w:r>
        <w:t>,</w:t>
      </w:r>
      <w:r w:rsidR="00F317C7">
        <w:t xml:space="preserve"> </w:t>
      </w:r>
      <w:r w:rsidR="00440ACB">
        <w:t>имеют</w:t>
      </w:r>
      <w:r>
        <w:t>:</w:t>
      </w:r>
      <w:r w:rsidR="00440ACB">
        <w:t xml:space="preserve"> </w:t>
      </w:r>
    </w:p>
    <w:p w14:paraId="5F4C8EE1" w14:textId="72C700EE" w:rsidR="00B6141E" w:rsidRDefault="00440ACB" w:rsidP="00594E32">
      <w:r>
        <w:t xml:space="preserve">1) </w:t>
      </w:r>
      <w:r w:rsidRPr="00440ACB">
        <w:rPr>
          <w:i/>
        </w:rPr>
        <w:t>самая авторская постановка вопроса</w:t>
      </w:r>
      <w:r>
        <w:t xml:space="preserve"> об альтернативной причинной неопределенности, </w:t>
      </w:r>
      <w:r w:rsidR="00062685">
        <w:t>— она может вызывать (и вызывает, даже у нас, — см. ниже) возражения, но, вероятно, такова судьба всех научных новаций; они, как кажется, тем и хороши, что толкают научные силы к собственному осмысле</w:t>
      </w:r>
      <w:r w:rsidR="00D81D30">
        <w:softHyphen/>
      </w:r>
      <w:r w:rsidR="00062685">
        <w:t>нию, критической оценке, проверке и, наконец, обогащению науки результа</w:t>
      </w:r>
      <w:r w:rsidR="00D81D30">
        <w:softHyphen/>
      </w:r>
      <w:r w:rsidR="00062685">
        <w:t>тами такой оценки и проверки</w:t>
      </w:r>
      <w:r w:rsidR="00B6141E">
        <w:t xml:space="preserve"> (положение № 1)</w:t>
      </w:r>
      <w:r w:rsidR="00062685">
        <w:t xml:space="preserve">; </w:t>
      </w:r>
    </w:p>
    <w:p w14:paraId="2B68AA3B" w14:textId="1130177D" w:rsidR="00B6141E" w:rsidRDefault="00440ACB" w:rsidP="00594E32">
      <w:r>
        <w:t xml:space="preserve">2) выполненное им </w:t>
      </w:r>
      <w:r w:rsidRPr="00440ACB">
        <w:rPr>
          <w:i/>
        </w:rPr>
        <w:t>исследование научных взглядов</w:t>
      </w:r>
      <w:r>
        <w:t xml:space="preserve"> иностранных юристов по этому вопросу</w:t>
      </w:r>
      <w:r w:rsidR="00062685">
        <w:t xml:space="preserve"> — введение их, как было принято говорить в СССР, «в науч</w:t>
      </w:r>
      <w:r w:rsidR="00D81D30">
        <w:softHyphen/>
      </w:r>
      <w:r w:rsidR="00062685">
        <w:t>ный оборот»</w:t>
      </w:r>
      <w:r w:rsidR="00B6141E">
        <w:t xml:space="preserve"> (положения №№ 2, 3)</w:t>
      </w:r>
      <w:r>
        <w:t xml:space="preserve">; </w:t>
      </w:r>
    </w:p>
    <w:p w14:paraId="4E8CD7E3" w14:textId="465A3A9E" w:rsidR="00B6141E" w:rsidRDefault="00440ACB" w:rsidP="00594E32">
      <w:r>
        <w:t xml:space="preserve">3) </w:t>
      </w:r>
      <w:r w:rsidR="00B6141E">
        <w:t xml:space="preserve">впервые выполненная им же </w:t>
      </w:r>
      <w:r w:rsidR="00B6141E" w:rsidRPr="00B6141E">
        <w:rPr>
          <w:i/>
        </w:rPr>
        <w:t>предварительная критическая оценка и проверка этих взглядов</w:t>
      </w:r>
      <w:r w:rsidR="00B6141E">
        <w:t xml:space="preserve"> — как с точки зрения их внутреннего соответствия началам «чистой логики» и соответствия внешнему окружению, так и на пред</w:t>
      </w:r>
      <w:r w:rsidR="00D81D30">
        <w:softHyphen/>
      </w:r>
      <w:r w:rsidR="00B6141E">
        <w:t xml:space="preserve">мет их совместимости и, значит, возможного применения в рамках российской цивилистики (положение № 4); и, наконец, </w:t>
      </w:r>
    </w:p>
    <w:p w14:paraId="4C1103AA" w14:textId="15B1EAD2" w:rsidR="00440ACB" w:rsidRPr="006A5F93" w:rsidRDefault="00B6141E" w:rsidP="00594E32">
      <w:r>
        <w:lastRenderedPageBreak/>
        <w:t xml:space="preserve">4) </w:t>
      </w:r>
      <w:r w:rsidRPr="00B6141E">
        <w:t>собственные</w:t>
      </w:r>
      <w:r>
        <w:t>, отчасти «положительные», отчасти логико-теоретиче</w:t>
      </w:r>
      <w:r w:rsidR="00D81D30">
        <w:softHyphen/>
      </w:r>
      <w:r>
        <w:t xml:space="preserve">ские </w:t>
      </w:r>
      <w:r w:rsidRPr="00B6141E">
        <w:t>построения автора по вопросу о двух возможных способах решения про</w:t>
      </w:r>
      <w:r w:rsidR="00D81D30">
        <w:softHyphen/>
      </w:r>
      <w:r w:rsidRPr="00B6141E">
        <w:t>блемы альтернативной причинной неопределенности в современном россий</w:t>
      </w:r>
      <w:r w:rsidR="00D81D30">
        <w:softHyphen/>
      </w:r>
      <w:r w:rsidRPr="00B6141E">
        <w:t>ском праве</w:t>
      </w:r>
      <w:r>
        <w:t xml:space="preserve"> — пропорциональной (долевой) и солидарной ответственности лиц, вызвавших альтернативные причины возникновения вреда — </w:t>
      </w:r>
      <w:r w:rsidRPr="00B6141E">
        <w:t>а также о тех условиях</w:t>
      </w:r>
      <w:r>
        <w:t>, в которых должен быть применен тот или другой способ (поло</w:t>
      </w:r>
      <w:r w:rsidR="00D81D30">
        <w:softHyphen/>
      </w:r>
      <w:r>
        <w:t>жения №№ 5 и 6).</w:t>
      </w:r>
    </w:p>
    <w:p w14:paraId="3F21069A" w14:textId="77777777" w:rsidR="0077282F" w:rsidRDefault="0077282F" w:rsidP="00594E32"/>
    <w:p w14:paraId="0CD66434" w14:textId="12A55ED7" w:rsidR="001D1305" w:rsidRPr="00334281" w:rsidRDefault="00FF5C23" w:rsidP="00EC7CAE">
      <w:pPr>
        <w:spacing w:after="240"/>
        <w:ind w:firstLine="0"/>
        <w:jc w:val="center"/>
        <w:rPr>
          <w:b/>
          <w:sz w:val="30"/>
          <w:szCs w:val="30"/>
        </w:rPr>
      </w:pPr>
      <w:r w:rsidRPr="00334281">
        <w:rPr>
          <w:b/>
          <w:sz w:val="30"/>
          <w:szCs w:val="30"/>
        </w:rPr>
        <w:t xml:space="preserve">4. </w:t>
      </w:r>
      <w:r w:rsidR="001D1305" w:rsidRPr="00334281">
        <w:rPr>
          <w:b/>
          <w:sz w:val="30"/>
          <w:szCs w:val="30"/>
        </w:rPr>
        <w:t>Общая оценка содержания диссертации, ее завершенности</w:t>
      </w:r>
    </w:p>
    <w:p w14:paraId="21204505" w14:textId="44A05723" w:rsidR="002E4404" w:rsidRDefault="002E4404" w:rsidP="00594E32">
      <w:r w:rsidRPr="00334281">
        <w:rPr>
          <w:b/>
          <w:u w:val="single"/>
        </w:rPr>
        <w:t xml:space="preserve">Диссертационное исследование </w:t>
      </w:r>
      <w:r w:rsidR="0077282F" w:rsidRPr="00334281">
        <w:rPr>
          <w:b/>
          <w:u w:val="single"/>
        </w:rPr>
        <w:t>М</w:t>
      </w:r>
      <w:r w:rsidRPr="00334281">
        <w:rPr>
          <w:b/>
          <w:u w:val="single"/>
        </w:rPr>
        <w:t>.</w:t>
      </w:r>
      <w:r w:rsidR="0077282F" w:rsidRPr="00334281">
        <w:rPr>
          <w:b/>
          <w:u w:val="single"/>
        </w:rPr>
        <w:t>И</w:t>
      </w:r>
      <w:r w:rsidRPr="00334281">
        <w:rPr>
          <w:b/>
          <w:u w:val="single"/>
        </w:rPr>
        <w:t xml:space="preserve">. </w:t>
      </w:r>
      <w:r w:rsidR="0077282F" w:rsidRPr="00334281">
        <w:rPr>
          <w:b/>
          <w:u w:val="single"/>
        </w:rPr>
        <w:t>Лухманова</w:t>
      </w:r>
      <w:r w:rsidRPr="00334281">
        <w:rPr>
          <w:b/>
          <w:u w:val="single"/>
        </w:rPr>
        <w:t xml:space="preserve"> представляет собой само</w:t>
      </w:r>
      <w:r w:rsidR="00C03767" w:rsidRPr="00334281">
        <w:rPr>
          <w:b/>
          <w:u w:val="single"/>
        </w:rPr>
        <w:softHyphen/>
      </w:r>
      <w:r w:rsidRPr="00334281">
        <w:rPr>
          <w:b/>
          <w:u w:val="single"/>
        </w:rPr>
        <w:t>стоятельное, завершенное, логически выстроенное научное исследо</w:t>
      </w:r>
      <w:r w:rsidR="00D81D30">
        <w:rPr>
          <w:b/>
          <w:u w:val="single"/>
        </w:rPr>
        <w:softHyphen/>
      </w:r>
      <w:r w:rsidRPr="00334281">
        <w:rPr>
          <w:b/>
          <w:u w:val="single"/>
        </w:rPr>
        <w:t>вание, ос</w:t>
      </w:r>
      <w:r w:rsidR="00C03767" w:rsidRPr="00334281">
        <w:rPr>
          <w:b/>
          <w:u w:val="single"/>
        </w:rPr>
        <w:softHyphen/>
      </w:r>
      <w:r w:rsidRPr="00334281">
        <w:rPr>
          <w:b/>
          <w:u w:val="single"/>
        </w:rPr>
        <w:t>новные выводы и положения обоснованы и достоверны</w:t>
      </w:r>
      <w:r w:rsidRPr="002E4404">
        <w:t xml:space="preserve">. </w:t>
      </w:r>
    </w:p>
    <w:p w14:paraId="39FF033D" w14:textId="665663C5" w:rsidR="002E4404" w:rsidRDefault="00334281" w:rsidP="00594E32">
      <w:r>
        <w:t>Все перечисленные качества Диссертации — абсолютные первенство и новизна в постановке проблемы, не подлежащая сомнению актуальность темы, внимательность и объективность автора, мощный источниковой задел — сложенные с другими, также позитивными (профессиональный язык, гра</w:t>
      </w:r>
      <w:r w:rsidR="00D81D30">
        <w:softHyphen/>
      </w:r>
      <w:r>
        <w:t>мотная речь, колоссальная авторская общая эрудиция, безупречное оформле</w:t>
      </w:r>
      <w:r w:rsidR="00D81D30">
        <w:softHyphen/>
      </w:r>
      <w:r>
        <w:t xml:space="preserve">ние работы и пр.), создают о ней </w:t>
      </w:r>
      <w:r w:rsidRPr="00334281">
        <w:rPr>
          <w:b/>
          <w:u w:val="single"/>
        </w:rPr>
        <w:t>самое благоприятное впечатление</w:t>
      </w:r>
      <w:r>
        <w:t xml:space="preserve">. Мы бы сказали, что впечатление это </w:t>
      </w:r>
      <w:r w:rsidRPr="00334281">
        <w:rPr>
          <w:i/>
        </w:rPr>
        <w:t>слишком</w:t>
      </w:r>
      <w:r>
        <w:t xml:space="preserve"> благоприятное в том смысле, что уже после прочтения первых страниц Диссертации возникают ожидания каких-то таких результатов, которые если и не произведут переворота в науке граждан</w:t>
      </w:r>
      <w:r w:rsidR="00D81D30">
        <w:softHyphen/>
      </w:r>
      <w:r>
        <w:t>ского права, то, по крайней мере, значительно ускорят темпы или изменят направление ее развитие, и, получив колоссальный резонанс среди научной общественности, доставят автору работы, как минимум, европейскую извест</w:t>
      </w:r>
      <w:r w:rsidR="00D81D30">
        <w:softHyphen/>
      </w:r>
      <w:r>
        <w:t>ность. Последующее чтение работы показывает, что эти первоначальные ожи</w:t>
      </w:r>
      <w:r w:rsidR="00D81D30">
        <w:softHyphen/>
      </w:r>
      <w:r>
        <w:t xml:space="preserve">дания оказываются, </w:t>
      </w:r>
      <w:r w:rsidRPr="00334281">
        <w:rPr>
          <w:i/>
        </w:rPr>
        <w:t xml:space="preserve">к </w:t>
      </w:r>
      <w:r>
        <w:rPr>
          <w:i/>
        </w:rPr>
        <w:t xml:space="preserve">нашему </w:t>
      </w:r>
      <w:r w:rsidRPr="00334281">
        <w:rPr>
          <w:i/>
        </w:rPr>
        <w:t xml:space="preserve">огромному </w:t>
      </w:r>
      <w:r>
        <w:rPr>
          <w:i/>
        </w:rPr>
        <w:t xml:space="preserve">и искреннему </w:t>
      </w:r>
      <w:r w:rsidRPr="00334281">
        <w:rPr>
          <w:i/>
        </w:rPr>
        <w:t>сожалению</w:t>
      </w:r>
      <w:r>
        <w:rPr>
          <w:i/>
        </w:rPr>
        <w:t xml:space="preserve"> </w:t>
      </w:r>
      <w:r>
        <w:t>(!), не</w:t>
      </w:r>
      <w:r w:rsidR="00D81D30">
        <w:softHyphen/>
      </w:r>
      <w:r>
        <w:t xml:space="preserve">сколько завышенными. И дело даже тут не в том, что </w:t>
      </w:r>
      <w:r w:rsidR="002E4404" w:rsidRPr="002E4404">
        <w:t>некоторые положе</w:t>
      </w:r>
      <w:r w:rsidR="00C03767">
        <w:softHyphen/>
      </w:r>
      <w:r w:rsidR="002E4404" w:rsidRPr="002E4404">
        <w:t xml:space="preserve">ния </w:t>
      </w:r>
      <w:r>
        <w:t xml:space="preserve">Диссертации требуют, как минимум, </w:t>
      </w:r>
      <w:r w:rsidRPr="002E4404">
        <w:t>уточнения и пояснения</w:t>
      </w:r>
      <w:r>
        <w:t xml:space="preserve">, а некоторые </w:t>
      </w:r>
      <w:r w:rsidR="0077282F">
        <w:t>вы</w:t>
      </w:r>
      <w:r w:rsidR="00D81D30">
        <w:softHyphen/>
      </w:r>
      <w:r w:rsidR="0077282F">
        <w:t>зывают критические замечания</w:t>
      </w:r>
      <w:r w:rsidR="00C74AFC">
        <w:t xml:space="preserve"> (см. ниже)</w:t>
      </w:r>
      <w:r w:rsidR="0077282F">
        <w:t>,</w:t>
      </w:r>
      <w:r w:rsidR="00C74AFC">
        <w:t xml:space="preserve"> — в какой работе их нет?! — но в том, что </w:t>
      </w:r>
      <w:r w:rsidR="00C74AFC" w:rsidRPr="00C74AFC">
        <w:rPr>
          <w:b/>
          <w:i/>
        </w:rPr>
        <w:t>с содержательной точки зрения конечные итоги авторского ис</w:t>
      </w:r>
      <w:r w:rsidR="00D81D30">
        <w:rPr>
          <w:b/>
          <w:i/>
        </w:rPr>
        <w:softHyphen/>
      </w:r>
      <w:r w:rsidR="00C74AFC" w:rsidRPr="00C74AFC">
        <w:rPr>
          <w:b/>
          <w:i/>
        </w:rPr>
        <w:t>следования в общем не сильно выбиваются из общеизвестных решений</w:t>
      </w:r>
      <w:r w:rsidR="001F67CF">
        <w:t xml:space="preserve">. </w:t>
      </w:r>
    </w:p>
    <w:p w14:paraId="3CA44AD2" w14:textId="7BFA8360" w:rsidR="00870785" w:rsidRDefault="00B27433" w:rsidP="00870785">
      <w:r>
        <w:t xml:space="preserve">1. </w:t>
      </w:r>
      <w:r w:rsidR="00C74AFC" w:rsidRPr="009679C8">
        <w:rPr>
          <w:u w:val="single"/>
        </w:rPr>
        <w:t xml:space="preserve">В конечном счете вся Диссертация представляет собой рассуждение по одному-единственному вопросу: </w:t>
      </w:r>
      <w:r w:rsidR="00C74AFC" w:rsidRPr="009679C8">
        <w:rPr>
          <w:b/>
          <w:u w:val="single"/>
        </w:rPr>
        <w:t>которое из начал ответственности сопри</w:t>
      </w:r>
      <w:r w:rsidR="00D81D30">
        <w:rPr>
          <w:b/>
          <w:u w:val="single"/>
        </w:rPr>
        <w:softHyphen/>
      </w:r>
      <w:r w:rsidR="00C74AFC" w:rsidRPr="009679C8">
        <w:rPr>
          <w:b/>
          <w:u w:val="single"/>
        </w:rPr>
        <w:t>чинителей вреда перед потерпевшим считать общим правилом</w:t>
      </w:r>
      <w:r w:rsidR="00C74AFC" w:rsidRPr="009679C8">
        <w:rPr>
          <w:u w:val="single"/>
        </w:rPr>
        <w:t xml:space="preserve"> — </w:t>
      </w:r>
      <w:r w:rsidR="00C74AFC" w:rsidRPr="009679C8">
        <w:rPr>
          <w:b/>
          <w:u w:val="single"/>
        </w:rPr>
        <w:t>солида</w:t>
      </w:r>
      <w:r w:rsidR="00D81D30">
        <w:rPr>
          <w:b/>
          <w:u w:val="single"/>
        </w:rPr>
        <w:softHyphen/>
      </w:r>
      <w:r w:rsidR="00C74AFC" w:rsidRPr="009679C8">
        <w:rPr>
          <w:b/>
          <w:u w:val="single"/>
        </w:rPr>
        <w:t>ритет</w:t>
      </w:r>
      <w:r w:rsidR="00C74AFC" w:rsidRPr="009679C8">
        <w:rPr>
          <w:u w:val="single"/>
        </w:rPr>
        <w:t xml:space="preserve"> или же </w:t>
      </w:r>
      <w:r w:rsidR="00C74AFC" w:rsidRPr="009679C8">
        <w:rPr>
          <w:b/>
          <w:u w:val="single"/>
        </w:rPr>
        <w:t>пропорциональность</w:t>
      </w:r>
      <w:r w:rsidR="00C74AFC" w:rsidRPr="009679C8">
        <w:rPr>
          <w:u w:val="single"/>
        </w:rPr>
        <w:t xml:space="preserve">? — и при каких условиях применять </w:t>
      </w:r>
      <w:r w:rsidR="00C74AFC" w:rsidRPr="009679C8">
        <w:rPr>
          <w:b/>
          <w:u w:val="single"/>
        </w:rPr>
        <w:t>ис</w:t>
      </w:r>
      <w:r w:rsidR="00D81D30">
        <w:rPr>
          <w:b/>
          <w:u w:val="single"/>
        </w:rPr>
        <w:softHyphen/>
      </w:r>
      <w:r w:rsidR="00C74AFC" w:rsidRPr="009679C8">
        <w:rPr>
          <w:b/>
          <w:u w:val="single"/>
        </w:rPr>
        <w:t>ключения</w:t>
      </w:r>
      <w:r w:rsidR="00C74AFC" w:rsidRPr="009679C8">
        <w:rPr>
          <w:u w:val="single"/>
        </w:rPr>
        <w:t xml:space="preserve"> из него?</w:t>
      </w:r>
      <w:r w:rsidR="00C74AFC" w:rsidRPr="00EB0609">
        <w:t xml:space="preserve"> </w:t>
      </w:r>
      <w:r w:rsidR="00C74AFC">
        <w:t>В</w:t>
      </w:r>
      <w:r w:rsidR="00EB0609">
        <w:t xml:space="preserve"> нашей с ним частной переписке диссертант указывает, что он сам лично — обеими руками за солидаритет. Но в</w:t>
      </w:r>
      <w:r w:rsidR="00C74AFC">
        <w:t>есь текст работы, каж</w:t>
      </w:r>
      <w:r w:rsidR="00D81D30">
        <w:softHyphen/>
      </w:r>
      <w:r w:rsidR="00C74AFC">
        <w:t xml:space="preserve">дый ее абзац, каждое предложение, слово, буква; наконец, сама постановка </w:t>
      </w:r>
      <w:r w:rsidR="00C74AFC">
        <w:lastRenderedPageBreak/>
        <w:t>рассмотренной в ней проблемы, буквально кричат о</w:t>
      </w:r>
      <w:r w:rsidR="00EB0609">
        <w:t>б ином:</w:t>
      </w:r>
      <w:r w:rsidR="00C74AFC">
        <w:t xml:space="preserve"> </w:t>
      </w:r>
      <w:r w:rsidR="00EB0609">
        <w:t xml:space="preserve">диссертанта куда больше беспокоит </w:t>
      </w:r>
      <w:r w:rsidR="00C74AFC" w:rsidRPr="00C74AFC">
        <w:rPr>
          <w:b/>
          <w:i/>
          <w:iCs/>
          <w:u w:val="single"/>
        </w:rPr>
        <w:t>пропорциональность</w:t>
      </w:r>
      <w:r w:rsidR="00C74AFC">
        <w:t xml:space="preserve">. </w:t>
      </w:r>
      <w:r w:rsidR="00EB0609">
        <w:t xml:space="preserve">То ли ему </w:t>
      </w:r>
      <w:r w:rsidR="00EB0609" w:rsidRPr="00EB0609">
        <w:rPr>
          <w:i/>
        </w:rPr>
        <w:t>очень</w:t>
      </w:r>
      <w:r w:rsidR="00EB0609">
        <w:t xml:space="preserve"> (ну просто очень</w:t>
      </w:r>
      <w:r w:rsidR="00260433">
        <w:t>-</w:t>
      </w:r>
      <w:r w:rsidR="00EB0609">
        <w:t xml:space="preserve">очень!) </w:t>
      </w:r>
      <w:r w:rsidR="00EB0609" w:rsidRPr="00EB0609">
        <w:rPr>
          <w:i/>
        </w:rPr>
        <w:t>сильно хотелось бы</w:t>
      </w:r>
      <w:r w:rsidR="00EB0609">
        <w:t>, чтобы именно она была бы общим правилом вза</w:t>
      </w:r>
      <w:r w:rsidR="00D81D30">
        <w:softHyphen/>
      </w:r>
      <w:r w:rsidR="00EB0609">
        <w:t xml:space="preserve">имоотношений сопричинителей с потерпевшим; то ли он </w:t>
      </w:r>
      <w:r w:rsidR="00EB0609" w:rsidRPr="00EB0609">
        <w:rPr>
          <w:i/>
        </w:rPr>
        <w:t>не менее сильно опа</w:t>
      </w:r>
      <w:r w:rsidR="00D81D30">
        <w:rPr>
          <w:i/>
        </w:rPr>
        <w:softHyphen/>
      </w:r>
      <w:r w:rsidR="00EB0609" w:rsidRPr="00EB0609">
        <w:rPr>
          <w:i/>
        </w:rPr>
        <w:t>сается</w:t>
      </w:r>
      <w:r w:rsidR="00EB0609">
        <w:t xml:space="preserve"> того, что к этому ситуация может прийти</w:t>
      </w:r>
      <w:r w:rsidR="00870785">
        <w:t xml:space="preserve"> (и, значит, если можно так выразиться, «сомневается в солидаритете»)</w:t>
      </w:r>
      <w:r w:rsidR="00EB0609">
        <w:t xml:space="preserve">, то ли считает, что </w:t>
      </w:r>
      <w:r w:rsidR="00EB0609" w:rsidRPr="00EB0609">
        <w:rPr>
          <w:i/>
        </w:rPr>
        <w:t>про солидари</w:t>
      </w:r>
      <w:r w:rsidR="00D81D30">
        <w:rPr>
          <w:i/>
        </w:rPr>
        <w:softHyphen/>
      </w:r>
      <w:r w:rsidR="00EB0609" w:rsidRPr="00EB0609">
        <w:rPr>
          <w:i/>
        </w:rPr>
        <w:t>тет известно уже достаточно, а вот про пропорциональность нет</w:t>
      </w:r>
      <w:r w:rsidR="00EB0609">
        <w:t xml:space="preserve">, то ли еще что-то — не вполне понятно. </w:t>
      </w:r>
      <w:r w:rsidR="00870785">
        <w:t>Но какая бы тут причина ни была, она мешает автору оставаться вполне объективным и беспри</w:t>
      </w:r>
      <w:r w:rsidR="00D81D30">
        <w:softHyphen/>
      </w:r>
      <w:r w:rsidR="00870785">
        <w:t xml:space="preserve">страстным. </w:t>
      </w:r>
    </w:p>
    <w:p w14:paraId="58FACFAD" w14:textId="295DBFF1" w:rsidR="00870785" w:rsidRDefault="00870785" w:rsidP="00870785">
      <w:r>
        <w:t xml:space="preserve">В результате корабль </w:t>
      </w:r>
      <w:r w:rsidR="00237C25">
        <w:t>Диссертации, вместо того чтобы</w:t>
      </w:r>
      <w:r>
        <w:t xml:space="preserve"> пройти безопас</w:t>
      </w:r>
      <w:r w:rsidR="00D81D30">
        <w:softHyphen/>
      </w:r>
      <w:r>
        <w:t>ным фарватером, пролегающим ровно посередине между Сциллой пропорци</w:t>
      </w:r>
      <w:r w:rsidR="00D81D30">
        <w:softHyphen/>
      </w:r>
      <w:r>
        <w:t xml:space="preserve">ональности и Харибдой солидаритета, </w:t>
      </w:r>
      <w:r w:rsidRPr="00870785">
        <w:rPr>
          <w:b/>
          <w:i/>
        </w:rPr>
        <w:t>заметн</w:t>
      </w:r>
      <w:r>
        <w:rPr>
          <w:b/>
          <w:i/>
        </w:rPr>
        <w:t>о</w:t>
      </w:r>
      <w:r>
        <w:t xml:space="preserve"> (хотя и не вполне понятно, почему) </w:t>
      </w:r>
      <w:r w:rsidRPr="00870785">
        <w:rPr>
          <w:b/>
          <w:i/>
        </w:rPr>
        <w:t>перек</w:t>
      </w:r>
      <w:r>
        <w:rPr>
          <w:b/>
          <w:i/>
        </w:rPr>
        <w:t>ашивается, уклоняется, «кренится»</w:t>
      </w:r>
      <w:r w:rsidRPr="00870785">
        <w:rPr>
          <w:b/>
          <w:i/>
        </w:rPr>
        <w:t xml:space="preserve"> в сторону </w:t>
      </w:r>
      <w:r>
        <w:rPr>
          <w:b/>
          <w:i/>
        </w:rPr>
        <w:t>Сциллы (</w:t>
      </w:r>
      <w:r w:rsidRPr="00870785">
        <w:rPr>
          <w:b/>
          <w:i/>
        </w:rPr>
        <w:t>про</w:t>
      </w:r>
      <w:r w:rsidR="00D81D30">
        <w:rPr>
          <w:b/>
          <w:i/>
        </w:rPr>
        <w:softHyphen/>
      </w:r>
      <w:r w:rsidRPr="00870785">
        <w:rPr>
          <w:b/>
          <w:i/>
        </w:rPr>
        <w:t>порциональности</w:t>
      </w:r>
      <w:r>
        <w:rPr>
          <w:b/>
          <w:i/>
        </w:rPr>
        <w:t>)</w:t>
      </w:r>
      <w:r>
        <w:t>, порою рискуя налететь на нее. Д</w:t>
      </w:r>
      <w:r w:rsidR="00C74AFC">
        <w:t>аже фактические обстоя</w:t>
      </w:r>
      <w:r w:rsidR="00D81D30">
        <w:softHyphen/>
      </w:r>
      <w:r w:rsidR="00C74AFC">
        <w:t xml:space="preserve">тельства </w:t>
      </w:r>
      <w:r>
        <w:t xml:space="preserve">автор </w:t>
      </w:r>
      <w:r w:rsidR="00C74AFC">
        <w:t xml:space="preserve">умудряется освещать по-разному: всякое </w:t>
      </w:r>
      <w:r w:rsidR="00C74AFC" w:rsidRPr="00AE08B7">
        <w:rPr>
          <w:i/>
        </w:rPr>
        <w:t>лыко в</w:t>
      </w:r>
      <w:r w:rsidR="00C74AFC">
        <w:t xml:space="preserve"> </w:t>
      </w:r>
      <w:r w:rsidR="00C74AFC" w:rsidRPr="00AE08B7">
        <w:rPr>
          <w:i/>
        </w:rPr>
        <w:t>строку</w:t>
      </w:r>
      <w:r w:rsidR="00C74AFC">
        <w:t xml:space="preserve"> </w:t>
      </w:r>
      <w:r w:rsidR="00AE08B7">
        <w:t xml:space="preserve">— например, некоторые </w:t>
      </w:r>
      <w:r w:rsidR="00C74AFC">
        <w:t>решения английских и американских судей, несостояв</w:t>
      </w:r>
      <w:r w:rsidR="00D81D30">
        <w:softHyphen/>
      </w:r>
      <w:r w:rsidR="00C74AFC">
        <w:t xml:space="preserve">шийся проект реформы австрийского деликтного права, </w:t>
      </w:r>
      <w:r w:rsidR="00AE08B7">
        <w:t>движения научной мысли «Против солидарности!»</w:t>
      </w:r>
      <w:r w:rsidR="00AE08B7">
        <w:rPr>
          <w:rStyle w:val="ab"/>
        </w:rPr>
        <w:footnoteReference w:id="1"/>
      </w:r>
      <w:r w:rsidR="00AE08B7">
        <w:t>, французский проект реформы и пр. — он за</w:t>
      </w:r>
      <w:r w:rsidR="00D81D30">
        <w:softHyphen/>
      </w:r>
      <w:r w:rsidR="00AE08B7">
        <w:t xml:space="preserve">ботливо выделяет и прямо-таки с отцовской нежностью пестует; а вот </w:t>
      </w:r>
      <w:r w:rsidR="00AE08B7" w:rsidRPr="00AE08B7">
        <w:rPr>
          <w:i/>
        </w:rPr>
        <w:t>все то, что свидетельствует против его точки зрения</w:t>
      </w:r>
      <w:r w:rsidR="00AE08B7">
        <w:t xml:space="preserve">, он хотя и </w:t>
      </w:r>
      <w:r w:rsidR="00AE08B7" w:rsidRPr="00AE08B7">
        <w:rPr>
          <w:i/>
        </w:rPr>
        <w:t>отмечает</w:t>
      </w:r>
      <w:r w:rsidR="00AE08B7">
        <w:t xml:space="preserve"> (объек</w:t>
      </w:r>
      <w:r w:rsidR="00D81D30">
        <w:softHyphen/>
      </w:r>
      <w:r w:rsidR="00AE08B7">
        <w:t xml:space="preserve">тивность у автора все же преобладает над личными симпатиями), но буквально </w:t>
      </w:r>
      <w:r w:rsidR="00AE08B7" w:rsidRPr="00AE08B7">
        <w:rPr>
          <w:i/>
        </w:rPr>
        <w:t>несколькими словами</w:t>
      </w:r>
      <w:r w:rsidR="00AE08B7">
        <w:t xml:space="preserve">, как бы </w:t>
      </w:r>
      <w:r w:rsidR="00AE08B7" w:rsidRPr="00AE08B7">
        <w:rPr>
          <w:i/>
        </w:rPr>
        <w:t>неохотно</w:t>
      </w:r>
      <w:r w:rsidR="00AE08B7">
        <w:t>, немедленно «</w:t>
      </w:r>
      <w:r w:rsidR="00AE08B7" w:rsidRPr="00AE08B7">
        <w:rPr>
          <w:i/>
        </w:rPr>
        <w:t>заговаривая</w:t>
      </w:r>
      <w:r w:rsidR="00AE08B7">
        <w:t xml:space="preserve">» </w:t>
      </w:r>
      <w:r w:rsidR="00AE08B7" w:rsidRPr="00AE08B7">
        <w:rPr>
          <w:i/>
        </w:rPr>
        <w:t>их</w:t>
      </w:r>
      <w:r w:rsidR="00AE08B7">
        <w:t>, «</w:t>
      </w:r>
      <w:r w:rsidR="00AE08B7" w:rsidRPr="00AE08B7">
        <w:rPr>
          <w:i/>
        </w:rPr>
        <w:t>рас</w:t>
      </w:r>
      <w:r w:rsidR="00D81D30">
        <w:rPr>
          <w:i/>
        </w:rPr>
        <w:softHyphen/>
      </w:r>
      <w:r w:rsidR="00AE08B7" w:rsidRPr="00AE08B7">
        <w:rPr>
          <w:i/>
        </w:rPr>
        <w:t>творяя</w:t>
      </w:r>
      <w:r w:rsidR="00AE08B7">
        <w:t>» в рассуждениях, оценках и информации о других фак</w:t>
      </w:r>
      <w:r w:rsidR="00D81D30">
        <w:softHyphen/>
      </w:r>
      <w:r w:rsidR="00AE08B7">
        <w:t xml:space="preserve">тах. </w:t>
      </w:r>
    </w:p>
    <w:p w14:paraId="22700AD3" w14:textId="7D73A7D7" w:rsidR="00C74AFC" w:rsidRDefault="00AE08B7" w:rsidP="00870785">
      <w:r>
        <w:t xml:space="preserve">Поясним буквально на одном, но очень важном примере. </w:t>
      </w:r>
    </w:p>
    <w:p w14:paraId="7D549A2F" w14:textId="2242F9AB" w:rsidR="00AE08B7" w:rsidRDefault="00AE08B7" w:rsidP="00AE08B7">
      <w:r>
        <w:t xml:space="preserve">Вот один такой (непреложный) факт: </w:t>
      </w:r>
      <w:r w:rsidRPr="00AE08B7">
        <w:rPr>
          <w:b/>
          <w:i/>
        </w:rPr>
        <w:t>теперь не существует (и никогда не существовало прежде) ни одного</w:t>
      </w:r>
      <w:r>
        <w:rPr>
          <w:b/>
          <w:i/>
        </w:rPr>
        <w:t xml:space="preserve"> </w:t>
      </w:r>
      <w:r w:rsidRPr="00AE08B7">
        <w:rPr>
          <w:b/>
          <w:i/>
        </w:rPr>
        <w:t>—</w:t>
      </w:r>
      <w:r>
        <w:t xml:space="preserve"> я подчеркиваю это: НИ ОДНОГО (!) — </w:t>
      </w:r>
      <w:r w:rsidRPr="00AE08B7">
        <w:rPr>
          <w:b/>
          <w:i/>
        </w:rPr>
        <w:t>законодательства с принципом долевой ответственности сопричини</w:t>
      </w:r>
      <w:r w:rsidR="00D81D30">
        <w:rPr>
          <w:b/>
          <w:i/>
        </w:rPr>
        <w:softHyphen/>
      </w:r>
      <w:r w:rsidRPr="00AE08B7">
        <w:rPr>
          <w:b/>
          <w:i/>
        </w:rPr>
        <w:t>телей вреда перед потерпевшим в качестве общего правила</w:t>
      </w:r>
      <w:r>
        <w:t xml:space="preserve">. </w:t>
      </w:r>
    </w:p>
    <w:p w14:paraId="454F221D" w14:textId="62205783" w:rsidR="00AE08B7" w:rsidRDefault="00AE08B7" w:rsidP="00AE08B7">
      <w:r>
        <w:t xml:space="preserve">Вот другой, столь же непреложный факт: </w:t>
      </w:r>
      <w:r w:rsidRPr="00AE08B7">
        <w:rPr>
          <w:b/>
          <w:i/>
        </w:rPr>
        <w:t>все законодательства, какие существовали прежде и существуют теперь, либо никакого общего пра</w:t>
      </w:r>
      <w:r w:rsidR="00D81D30">
        <w:rPr>
          <w:b/>
          <w:i/>
        </w:rPr>
        <w:softHyphen/>
      </w:r>
      <w:r w:rsidRPr="00AE08B7">
        <w:rPr>
          <w:b/>
          <w:i/>
        </w:rPr>
        <w:t>вила насчет ответственности нескольких сопричинителей вреда перед потерпевшим не закрепляют, либо закрепляют принцип солидарной от</w:t>
      </w:r>
      <w:r w:rsidR="00D81D30">
        <w:rPr>
          <w:b/>
          <w:i/>
        </w:rPr>
        <w:softHyphen/>
      </w:r>
      <w:r w:rsidRPr="00AE08B7">
        <w:rPr>
          <w:b/>
          <w:i/>
        </w:rPr>
        <w:t>ветственности</w:t>
      </w:r>
      <w:r>
        <w:t xml:space="preserve">. </w:t>
      </w:r>
    </w:p>
    <w:p w14:paraId="6F1C165F" w14:textId="0EDF0A2F" w:rsidR="00E02BCA" w:rsidRDefault="00AE08B7" w:rsidP="00C74AFC">
      <w:r>
        <w:t>Кажется — имея ввиду предмет Диссертации — что эти два факта заслу</w:t>
      </w:r>
      <w:r w:rsidR="00D81D30">
        <w:softHyphen/>
      </w:r>
      <w:r>
        <w:t xml:space="preserve">живают того, чтобы, быть, как минимум, </w:t>
      </w:r>
      <w:r w:rsidRPr="00AE08B7">
        <w:rPr>
          <w:i/>
        </w:rPr>
        <w:t>прямо констатированными</w:t>
      </w:r>
      <w:r>
        <w:t xml:space="preserve">, а как </w:t>
      </w:r>
      <w:r>
        <w:lastRenderedPageBreak/>
        <w:t xml:space="preserve">максимум — еще и </w:t>
      </w:r>
      <w:r w:rsidRPr="00AE08B7">
        <w:rPr>
          <w:i/>
        </w:rPr>
        <w:t>объясненными</w:t>
      </w:r>
      <w:r w:rsidR="00B27433">
        <w:rPr>
          <w:rStyle w:val="ab"/>
        </w:rPr>
        <w:footnoteReference w:id="2"/>
      </w:r>
      <w:r w:rsidR="00870785">
        <w:t>.</w:t>
      </w:r>
      <w:r>
        <w:t xml:space="preserve"> </w:t>
      </w:r>
      <w:r w:rsidR="00D34042">
        <w:t xml:space="preserve">Есть ли </w:t>
      </w:r>
      <w:r>
        <w:t>то и другое в работе</w:t>
      </w:r>
      <w:r w:rsidR="00D34042">
        <w:t xml:space="preserve">? </w:t>
      </w:r>
      <w:r w:rsidR="00D34042" w:rsidRPr="00D34042">
        <w:rPr>
          <w:b/>
          <w:i/>
        </w:rPr>
        <w:t>Да</w:t>
      </w:r>
      <w:r w:rsidR="00F54CA0">
        <w:rPr>
          <w:b/>
          <w:i/>
        </w:rPr>
        <w:t>,</w:t>
      </w:r>
      <w:r w:rsidRPr="00D34042">
        <w:rPr>
          <w:b/>
          <w:i/>
        </w:rPr>
        <w:t xml:space="preserve"> есть</w:t>
      </w:r>
      <w:r w:rsidR="00D34042">
        <w:t>. Мы провели эксперимент: по прочтении работы и вынесении из нее своего соб</w:t>
      </w:r>
      <w:r w:rsidR="00D81D30">
        <w:softHyphen/>
      </w:r>
      <w:r w:rsidR="00D34042">
        <w:t xml:space="preserve">ственного впечатления о содержании положительного права по сему вопросу, связались </w:t>
      </w:r>
      <w:r w:rsidR="00870785">
        <w:t xml:space="preserve">(списались) </w:t>
      </w:r>
      <w:r w:rsidR="00D34042">
        <w:t>с диссертантом и впрямую этот вопрос ему задали. По</w:t>
      </w:r>
      <w:r w:rsidR="00D81D30">
        <w:softHyphen/>
      </w:r>
      <w:r w:rsidR="00D34042">
        <w:t xml:space="preserve">лученный ответ </w:t>
      </w:r>
      <w:r w:rsidR="00D34042" w:rsidRPr="00D34042">
        <w:rPr>
          <w:i/>
        </w:rPr>
        <w:t>полностью совпал с нашим</w:t>
      </w:r>
      <w:r w:rsidR="00D34042">
        <w:t xml:space="preserve">; стало быть, </w:t>
      </w:r>
      <w:r w:rsidR="00D34042">
        <w:rPr>
          <w:b/>
          <w:i/>
        </w:rPr>
        <w:t>и н</w:t>
      </w:r>
      <w:r w:rsidR="00D34042" w:rsidRPr="00D34042">
        <w:rPr>
          <w:b/>
          <w:i/>
        </w:rPr>
        <w:t>адлежащая кон</w:t>
      </w:r>
      <w:r w:rsidR="00D81D30">
        <w:rPr>
          <w:b/>
          <w:i/>
        </w:rPr>
        <w:softHyphen/>
      </w:r>
      <w:r w:rsidR="00D34042" w:rsidRPr="00D34042">
        <w:rPr>
          <w:b/>
          <w:i/>
        </w:rPr>
        <w:t>статация названных фактов</w:t>
      </w:r>
      <w:r w:rsidR="00D34042">
        <w:rPr>
          <w:b/>
          <w:i/>
        </w:rPr>
        <w:t>,</w:t>
      </w:r>
      <w:r w:rsidR="00D34042" w:rsidRPr="00D34042">
        <w:rPr>
          <w:b/>
          <w:i/>
        </w:rPr>
        <w:t xml:space="preserve"> и их минимальное объяснение в работе дей</w:t>
      </w:r>
      <w:r w:rsidR="00D81D30">
        <w:rPr>
          <w:b/>
          <w:i/>
        </w:rPr>
        <w:softHyphen/>
      </w:r>
      <w:r w:rsidR="00D34042" w:rsidRPr="00D34042">
        <w:rPr>
          <w:b/>
          <w:i/>
        </w:rPr>
        <w:t>ствительно имеются</w:t>
      </w:r>
      <w:r w:rsidR="00D34042">
        <w:t xml:space="preserve">. Но </w:t>
      </w:r>
      <w:r w:rsidR="00D34042" w:rsidRPr="00870785">
        <w:rPr>
          <w:i/>
        </w:rPr>
        <w:t>в каком же виде</w:t>
      </w:r>
      <w:r w:rsidR="00D34042">
        <w:t xml:space="preserve"> они имеются? </w:t>
      </w:r>
      <w:r w:rsidR="00D34042" w:rsidRPr="00870785">
        <w:rPr>
          <w:i/>
        </w:rPr>
        <w:t>на каких страницах работы</w:t>
      </w:r>
      <w:r w:rsidR="00D34042">
        <w:t xml:space="preserve"> констатацию этих фактов и объяснение им следует искать? Цитируем пояснение самого диссертанта: на стр. 156—157, 158—159, 185—186, 152—153, 184, 95—98, 97, 65—67, 160—164. Даже если расставить </w:t>
      </w:r>
      <w:r w:rsidR="00870785">
        <w:t>эти страницы</w:t>
      </w:r>
      <w:r w:rsidR="00D34042">
        <w:t xml:space="preserve"> в надлежащей последовательности, очевидно одно: </w:t>
      </w:r>
      <w:r w:rsidR="00D34042" w:rsidRPr="00870785">
        <w:rPr>
          <w:b/>
          <w:i/>
        </w:rPr>
        <w:t>освещение центрального для Диссертации вопроса</w:t>
      </w:r>
      <w:r w:rsidR="00D34042" w:rsidRPr="00870785">
        <w:rPr>
          <w:i/>
        </w:rPr>
        <w:t xml:space="preserve">, которое </w:t>
      </w:r>
      <w:r w:rsidRPr="00870785">
        <w:rPr>
          <w:i/>
        </w:rPr>
        <w:t xml:space="preserve">следовало бы </w:t>
      </w:r>
      <w:r w:rsidR="00D34042" w:rsidRPr="00870785">
        <w:rPr>
          <w:i/>
        </w:rPr>
        <w:t xml:space="preserve">дать </w:t>
      </w:r>
      <w:r w:rsidRPr="00870785">
        <w:rPr>
          <w:i/>
        </w:rPr>
        <w:t xml:space="preserve">в </w:t>
      </w:r>
      <w:r w:rsidR="00D34042" w:rsidRPr="00870785">
        <w:rPr>
          <w:i/>
        </w:rPr>
        <w:t xml:space="preserve">самой </w:t>
      </w:r>
      <w:r w:rsidRPr="00870785">
        <w:rPr>
          <w:i/>
        </w:rPr>
        <w:t>ясной</w:t>
      </w:r>
      <w:r w:rsidR="00D34042" w:rsidRPr="00870785">
        <w:rPr>
          <w:i/>
        </w:rPr>
        <w:t>, концентрированной</w:t>
      </w:r>
      <w:r w:rsidRPr="00870785">
        <w:rPr>
          <w:i/>
        </w:rPr>
        <w:t xml:space="preserve"> форме, не «растворяя» </w:t>
      </w:r>
      <w:r w:rsidR="00D34042" w:rsidRPr="00870785">
        <w:rPr>
          <w:i/>
        </w:rPr>
        <w:t>и не «распыляя» его по ее тексту,</w:t>
      </w:r>
      <w:r w:rsidR="00D34042">
        <w:t xml:space="preserve"> </w:t>
      </w:r>
      <w:r w:rsidR="00D34042" w:rsidRPr="00870785">
        <w:rPr>
          <w:b/>
          <w:i/>
        </w:rPr>
        <w:t xml:space="preserve">оказалось выполнено, словно нарочно, </w:t>
      </w:r>
      <w:r w:rsidR="00870785">
        <w:rPr>
          <w:b/>
          <w:i/>
        </w:rPr>
        <w:t xml:space="preserve">совершенно неподобающим </w:t>
      </w:r>
      <w:r w:rsidR="00D34042" w:rsidRPr="00870785">
        <w:rPr>
          <w:b/>
          <w:i/>
        </w:rPr>
        <w:t>образом</w:t>
      </w:r>
      <w:r w:rsidR="00D34042">
        <w:t xml:space="preserve">: </w:t>
      </w:r>
      <w:r w:rsidR="00D34042" w:rsidRPr="0067645F">
        <w:rPr>
          <w:i/>
        </w:rPr>
        <w:t xml:space="preserve">факты, необходимые для принятия во внимание при разрешении </w:t>
      </w:r>
      <w:r w:rsidRPr="0067645F">
        <w:rPr>
          <w:i/>
        </w:rPr>
        <w:t>ключево</w:t>
      </w:r>
      <w:r w:rsidR="00D34042" w:rsidRPr="0067645F">
        <w:rPr>
          <w:i/>
        </w:rPr>
        <w:t>го</w:t>
      </w:r>
      <w:r w:rsidRPr="0067645F">
        <w:rPr>
          <w:i/>
        </w:rPr>
        <w:t xml:space="preserve"> для всей работы </w:t>
      </w:r>
      <w:r w:rsidR="00D34042" w:rsidRPr="0067645F">
        <w:rPr>
          <w:i/>
        </w:rPr>
        <w:t xml:space="preserve">вопроса </w:t>
      </w:r>
      <w:r w:rsidR="00D34042">
        <w:t>— «пропорциональность или</w:t>
      </w:r>
      <w:r w:rsidR="00D34042" w:rsidRPr="00D34042">
        <w:t xml:space="preserve"> </w:t>
      </w:r>
      <w:r w:rsidR="00D34042">
        <w:t xml:space="preserve">солидаритет?» — </w:t>
      </w:r>
      <w:r w:rsidR="00D34042" w:rsidRPr="0067645F">
        <w:rPr>
          <w:i/>
        </w:rPr>
        <w:t xml:space="preserve">оказались растворены </w:t>
      </w:r>
      <w:r w:rsidRPr="0067645F">
        <w:rPr>
          <w:i/>
        </w:rPr>
        <w:t>в огромной массе остальных, при всем их интересе</w:t>
      </w:r>
      <w:r w:rsidR="00D34042" w:rsidRPr="0067645F">
        <w:rPr>
          <w:i/>
        </w:rPr>
        <w:t xml:space="preserve">, </w:t>
      </w:r>
      <w:r w:rsidRPr="0067645F">
        <w:rPr>
          <w:i/>
        </w:rPr>
        <w:t xml:space="preserve">все же второстепенных, а то и совсем не относящихся к теме </w:t>
      </w:r>
      <w:r>
        <w:t>(</w:t>
      </w:r>
      <w:r w:rsidR="00D34042">
        <w:t>см. далее</w:t>
      </w:r>
      <w:r>
        <w:t>)</w:t>
      </w:r>
      <w:r w:rsidR="00D34042">
        <w:t xml:space="preserve"> </w:t>
      </w:r>
      <w:r w:rsidR="00D34042" w:rsidRPr="0067645F">
        <w:rPr>
          <w:i/>
        </w:rPr>
        <w:t>вопросов и фактов, разнесены по самым разным страницам Диссертации</w:t>
      </w:r>
      <w:r>
        <w:t xml:space="preserve">. </w:t>
      </w:r>
      <w:r w:rsidR="00870785">
        <w:t xml:space="preserve">Причина нам так и </w:t>
      </w:r>
      <w:r w:rsidR="004C7794">
        <w:t>осталась непонятной</w:t>
      </w:r>
      <w:r w:rsidR="00870785">
        <w:t xml:space="preserve"> </w:t>
      </w:r>
      <w:r w:rsidR="0067645F">
        <w:t xml:space="preserve">— см. выше. </w:t>
      </w:r>
      <w:r w:rsidR="00870785">
        <w:t xml:space="preserve">В особенности этот крен в сторону </w:t>
      </w:r>
      <w:r w:rsidR="0067645F">
        <w:t>пропорциональност</w:t>
      </w:r>
      <w:r w:rsidR="00870785">
        <w:t xml:space="preserve">и непонятен потому, что </w:t>
      </w:r>
      <w:r w:rsidR="00C74AFC">
        <w:t xml:space="preserve">в конечном счете </w:t>
      </w:r>
      <w:r w:rsidR="0067645F">
        <w:t xml:space="preserve">автор </w:t>
      </w:r>
      <w:r w:rsidR="00C74AFC">
        <w:t xml:space="preserve">все равно </w:t>
      </w:r>
      <w:r w:rsidR="0067645F">
        <w:t xml:space="preserve">был вынужден </w:t>
      </w:r>
      <w:r w:rsidR="00C74AFC">
        <w:t>согла</w:t>
      </w:r>
      <w:r w:rsidR="0067645F">
        <w:t xml:space="preserve">ситься </w:t>
      </w:r>
      <w:r w:rsidR="00C74AFC">
        <w:t xml:space="preserve">с тем, что солидарность </w:t>
      </w:r>
      <w:r w:rsidR="0067645F">
        <w:t xml:space="preserve">— </w:t>
      </w:r>
      <w:r w:rsidR="00C74AFC">
        <w:t>это все же «</w:t>
      </w:r>
      <w:r w:rsidR="00C74AFC" w:rsidRPr="00B27433">
        <w:rPr>
          <w:b/>
          <w:i/>
        </w:rPr>
        <w:t xml:space="preserve">наименее </w:t>
      </w:r>
      <w:r w:rsidR="0067645F" w:rsidRPr="00B27433">
        <w:rPr>
          <w:b/>
          <w:i/>
        </w:rPr>
        <w:t>несовершенное</w:t>
      </w:r>
      <w:r w:rsidR="00C74AFC">
        <w:t xml:space="preserve">» </w:t>
      </w:r>
      <w:r w:rsidR="00B27433">
        <w:t xml:space="preserve">(!) </w:t>
      </w:r>
      <w:r w:rsidR="00C74AFC">
        <w:t xml:space="preserve">решение. </w:t>
      </w:r>
    </w:p>
    <w:p w14:paraId="1B18F89F" w14:textId="15B59330" w:rsidR="00C74AFC" w:rsidRDefault="00C74AFC" w:rsidP="00C74AFC">
      <w:r>
        <w:t>Соображений справедливости и целесообразности (</w:t>
      </w:r>
      <w:r>
        <w:rPr>
          <w:i/>
          <w:iCs/>
        </w:rPr>
        <w:t>политики права</w:t>
      </w:r>
      <w:r>
        <w:t>), ко</w:t>
      </w:r>
      <w:r w:rsidR="00D81D30">
        <w:softHyphen/>
      </w:r>
      <w:r>
        <w:t xml:space="preserve">торыми обосновывается этот подход, </w:t>
      </w:r>
      <w:r w:rsidR="00B27433">
        <w:t xml:space="preserve">автору оказывается </w:t>
      </w:r>
      <w:r>
        <w:t>почему-то недоста</w:t>
      </w:r>
      <w:r w:rsidR="00D81D30">
        <w:softHyphen/>
      </w:r>
      <w:r>
        <w:t xml:space="preserve">точно </w:t>
      </w:r>
      <w:r w:rsidR="00B27433">
        <w:t xml:space="preserve">— автору требуется </w:t>
      </w:r>
      <w:r w:rsidR="00B27433">
        <w:rPr>
          <w:i/>
          <w:iCs/>
        </w:rPr>
        <w:t>догматика</w:t>
      </w:r>
      <w:r>
        <w:t xml:space="preserve">, притом, </w:t>
      </w:r>
      <w:r w:rsidR="00B27433" w:rsidRPr="00B61700">
        <w:rPr>
          <w:b/>
          <w:i/>
          <w:iCs/>
        </w:rPr>
        <w:t>процессуальная</w:t>
      </w:r>
      <w:r>
        <w:t xml:space="preserve"> (!)</w:t>
      </w:r>
      <w:r w:rsidR="00B27433">
        <w:t>.</w:t>
      </w:r>
      <w:r w:rsidR="00E02BCA">
        <w:t xml:space="preserve"> Опять-таки, н</w:t>
      </w:r>
      <w:r>
        <w:t>е</w:t>
      </w:r>
      <w:r w:rsidR="00B27433">
        <w:t>понятно</w:t>
      </w:r>
      <w:r>
        <w:t xml:space="preserve">, почему. </w:t>
      </w:r>
      <w:r w:rsidR="00B27433">
        <w:t>«Тлетворное влияние Запада» (английского права)?</w:t>
      </w:r>
      <w:r w:rsidR="001A239B">
        <w:rPr>
          <w:rStyle w:val="ab"/>
        </w:rPr>
        <w:footnoteReference w:id="3"/>
      </w:r>
      <w:r w:rsidR="00B27433">
        <w:t xml:space="preserve"> </w:t>
      </w:r>
      <w:r w:rsidR="00B27433">
        <w:sym w:font="Wingdings" w:char="F04A"/>
      </w:r>
      <w:r w:rsidR="00B27433">
        <w:t xml:space="preserve"> Самое неприятное в том, что </w:t>
      </w:r>
      <w:r>
        <w:t xml:space="preserve">объяснение, которое может быть </w:t>
      </w:r>
      <w:r w:rsidR="00B27433">
        <w:t xml:space="preserve">автору </w:t>
      </w:r>
      <w:r>
        <w:t xml:space="preserve">когда-нибудь </w:t>
      </w:r>
      <w:r w:rsidR="00B27433">
        <w:t xml:space="preserve">и удастся </w:t>
      </w:r>
      <w:r>
        <w:t>най</w:t>
      </w:r>
      <w:r w:rsidR="00B27433">
        <w:t xml:space="preserve">ти </w:t>
      </w:r>
      <w:r w:rsidRPr="00E02BCA">
        <w:rPr>
          <w:i/>
        </w:rPr>
        <w:t>там</w:t>
      </w:r>
      <w:r w:rsidR="00B27433">
        <w:t xml:space="preserve">, в догме </w:t>
      </w:r>
      <w:r w:rsidR="00B27433" w:rsidRPr="00E02BCA">
        <w:rPr>
          <w:i/>
        </w:rPr>
        <w:t>процессуального</w:t>
      </w:r>
      <w:r w:rsidR="00B27433">
        <w:t xml:space="preserve"> права</w:t>
      </w:r>
      <w:r>
        <w:t xml:space="preserve"> (кстати, </w:t>
      </w:r>
      <w:r w:rsidR="00B27433">
        <w:t xml:space="preserve">пока он </w:t>
      </w:r>
      <w:r>
        <w:t xml:space="preserve">его там пока </w:t>
      </w:r>
      <w:r w:rsidR="00B27433">
        <w:t>все же не нашел</w:t>
      </w:r>
      <w:r>
        <w:t>!)</w:t>
      </w:r>
      <w:r w:rsidR="00B27433">
        <w:t>,</w:t>
      </w:r>
      <w:r>
        <w:t xml:space="preserve"> </w:t>
      </w:r>
      <w:r w:rsidR="00B61700">
        <w:t>даже для ученых (о законодателях, практиках и самих участниках общественных отношений, регулируемых деликтным пра</w:t>
      </w:r>
      <w:r w:rsidR="00D81D30">
        <w:softHyphen/>
      </w:r>
      <w:r w:rsidR="00B61700">
        <w:t>вом</w:t>
      </w:r>
      <w:r w:rsidR="0023349A">
        <w:t>,</w:t>
      </w:r>
      <w:r w:rsidR="00B61700">
        <w:t xml:space="preserve"> мы уж и не говорим) </w:t>
      </w:r>
      <w:r w:rsidR="00B27433">
        <w:t xml:space="preserve">вряд ли будет </w:t>
      </w:r>
      <w:r>
        <w:t xml:space="preserve">много перспективнее и убедительнее нынешних, политико-правовых. </w:t>
      </w:r>
      <w:r w:rsidR="00B27433">
        <w:t>Во всяком случае, в странах, право</w:t>
      </w:r>
      <w:r w:rsidR="00D81D30">
        <w:t xml:space="preserve"> </w:t>
      </w:r>
      <w:r w:rsidR="00B27433">
        <w:t xml:space="preserve">которых </w:t>
      </w:r>
      <w:r w:rsidR="00D81D30">
        <w:lastRenderedPageBreak/>
        <w:t xml:space="preserve">строится на </w:t>
      </w:r>
      <w:r w:rsidR="00B61700">
        <w:t>поняти</w:t>
      </w:r>
      <w:r w:rsidR="00D81D30">
        <w:t>и</w:t>
      </w:r>
      <w:r w:rsidR="00B27433">
        <w:t xml:space="preserve"> </w:t>
      </w:r>
      <w:r w:rsidR="00B27433" w:rsidRPr="00B61700">
        <w:rPr>
          <w:i/>
        </w:rPr>
        <w:t>материального субъективного права</w:t>
      </w:r>
      <w:r w:rsidR="00B27433">
        <w:t>, т.е. здесь, у нас в России, а может быть</w:t>
      </w:r>
      <w:r w:rsidR="00B61700">
        <w:t xml:space="preserve"> даже</w:t>
      </w:r>
      <w:r w:rsidR="00B27433">
        <w:t xml:space="preserve"> и во всей континенталь</w:t>
      </w:r>
      <w:r w:rsidR="00D81D30">
        <w:softHyphen/>
      </w:r>
      <w:r w:rsidR="00B27433">
        <w:t>ной Европе.</w:t>
      </w:r>
    </w:p>
    <w:p w14:paraId="1A39DF04" w14:textId="69E4FD54" w:rsidR="0077282F" w:rsidRDefault="00B61700" w:rsidP="00594E32">
      <w:r>
        <w:t>2</w:t>
      </w:r>
      <w:r w:rsidR="00E0556A">
        <w:t xml:space="preserve">. </w:t>
      </w:r>
      <w:r>
        <w:t xml:space="preserve">Второе </w:t>
      </w:r>
      <w:r w:rsidR="0077282F">
        <w:t>замечание</w:t>
      </w:r>
      <w:r w:rsidR="00DD19E5">
        <w:t xml:space="preserve"> </w:t>
      </w:r>
      <w:r>
        <w:t>к работе также носит скорее методический, чем со</w:t>
      </w:r>
      <w:r w:rsidR="00D81D30">
        <w:softHyphen/>
      </w:r>
      <w:r>
        <w:t>держательный характер. П</w:t>
      </w:r>
      <w:r w:rsidR="00DD19E5">
        <w:t xml:space="preserve">ри всем том фундаментальном и тщательном </w:t>
      </w:r>
      <w:r>
        <w:t>отно</w:t>
      </w:r>
      <w:r w:rsidR="00D81D30">
        <w:softHyphen/>
      </w:r>
      <w:r>
        <w:t>шении</w:t>
      </w:r>
      <w:r w:rsidR="00DD19E5">
        <w:t>, которы</w:t>
      </w:r>
      <w:r>
        <w:t>м</w:t>
      </w:r>
      <w:r w:rsidR="00DD19E5">
        <w:t xml:space="preserve"> отличает</w:t>
      </w:r>
      <w:r>
        <w:t>ся</w:t>
      </w:r>
      <w:r w:rsidR="00DD19E5">
        <w:t xml:space="preserve"> разработк</w:t>
      </w:r>
      <w:r>
        <w:t>а</w:t>
      </w:r>
      <w:r w:rsidR="00DD19E5">
        <w:t xml:space="preserve"> </w:t>
      </w:r>
      <w:r w:rsidR="00DD19E5" w:rsidRPr="00B61700">
        <w:rPr>
          <w:b/>
          <w:i/>
        </w:rPr>
        <w:t>каждого отдельного</w:t>
      </w:r>
      <w:r w:rsidR="00DD19E5">
        <w:t xml:space="preserve"> вопроса в </w:t>
      </w:r>
      <w:r>
        <w:t>Д</w:t>
      </w:r>
      <w:r w:rsidR="00DD19E5">
        <w:t>ис</w:t>
      </w:r>
      <w:r w:rsidR="00D81D30">
        <w:softHyphen/>
      </w:r>
      <w:r w:rsidR="00DD19E5">
        <w:t xml:space="preserve">сертации, нам показалась </w:t>
      </w:r>
      <w:r w:rsidR="00DD19E5" w:rsidRPr="00DD19E5">
        <w:rPr>
          <w:b/>
          <w:i/>
        </w:rPr>
        <w:t>недостаточно обоснованной и объясненной самая общая постановка проблемы</w:t>
      </w:r>
      <w:r w:rsidR="00DD19E5">
        <w:t>.</w:t>
      </w:r>
      <w:r>
        <w:t xml:space="preserve"> Предложение обогатить нашу цивилистиче</w:t>
      </w:r>
      <w:r w:rsidR="00D81D30">
        <w:softHyphen/>
      </w:r>
      <w:r>
        <w:t xml:space="preserve">скую науку категорией </w:t>
      </w:r>
      <w:r w:rsidRPr="00B61700">
        <w:rPr>
          <w:b/>
          <w:smallCaps/>
          <w:u w:val="single"/>
        </w:rPr>
        <w:t>альтернативной причинной неопределенности</w:t>
      </w:r>
      <w:r>
        <w:t xml:space="preserve"> </w:t>
      </w:r>
      <w:r w:rsidR="00DD19E5">
        <w:t>— как мы уже отметили — безусловно нов</w:t>
      </w:r>
      <w:r>
        <w:t>о</w:t>
      </w:r>
      <w:r w:rsidR="00DD19E5">
        <w:t>, смел</w:t>
      </w:r>
      <w:r>
        <w:t>о</w:t>
      </w:r>
      <w:r w:rsidR="00DD19E5">
        <w:t>, значим</w:t>
      </w:r>
      <w:r>
        <w:t>о</w:t>
      </w:r>
      <w:r w:rsidR="00DD19E5">
        <w:t xml:space="preserve"> и интересн</w:t>
      </w:r>
      <w:r>
        <w:t xml:space="preserve">о </w:t>
      </w:r>
      <w:r w:rsidR="00DD19E5">
        <w:t xml:space="preserve">— но, при всем при этом, </w:t>
      </w:r>
      <w:r>
        <w:rPr>
          <w:b/>
          <w:i/>
        </w:rPr>
        <w:t>вряд ли может быть названо достаточно обосно</w:t>
      </w:r>
      <w:r w:rsidR="00D81D30">
        <w:rPr>
          <w:b/>
          <w:i/>
        </w:rPr>
        <w:softHyphen/>
      </w:r>
      <w:r>
        <w:rPr>
          <w:b/>
          <w:i/>
        </w:rPr>
        <w:t>ванным</w:t>
      </w:r>
      <w:r w:rsidR="00DD19E5">
        <w:t xml:space="preserve">. Это, пожалуй, </w:t>
      </w:r>
      <w:r w:rsidR="00DD19E5" w:rsidRPr="00DD19E5">
        <w:rPr>
          <w:i/>
        </w:rPr>
        <w:t>самое главное</w:t>
      </w:r>
      <w:r w:rsidR="00DD19E5">
        <w:t xml:space="preserve"> замечание к работе. Можно дать сколь угодно много интересных и значимых положений </w:t>
      </w:r>
      <w:r w:rsidR="00DD19E5" w:rsidRPr="00DD19E5">
        <w:rPr>
          <w:i/>
        </w:rPr>
        <w:t>по частностям</w:t>
      </w:r>
      <w:r w:rsidR="00DD19E5">
        <w:t xml:space="preserve">, но если это сделано в такой ситуации, когда </w:t>
      </w:r>
      <w:r w:rsidR="00DD19E5" w:rsidRPr="00B61700">
        <w:rPr>
          <w:i/>
        </w:rPr>
        <w:t>нет уверенности в общем</w:t>
      </w:r>
      <w:r w:rsidR="00DD19E5">
        <w:t xml:space="preserve">, то это </w:t>
      </w:r>
      <w:r>
        <w:t>заметно</w:t>
      </w:r>
      <w:r w:rsidR="00DD19E5">
        <w:t xml:space="preserve"> ис</w:t>
      </w:r>
      <w:r w:rsidR="00D81D30">
        <w:softHyphen/>
      </w:r>
      <w:r w:rsidR="00DD19E5">
        <w:t>портит даже в высшей степени благоприятное от всего остального впечатле</w:t>
      </w:r>
      <w:r w:rsidR="00D81D30">
        <w:softHyphen/>
      </w:r>
      <w:r w:rsidR="00DD19E5">
        <w:t xml:space="preserve">ние. </w:t>
      </w:r>
      <w:r>
        <w:t xml:space="preserve">Чтение Диссертации навевает </w:t>
      </w:r>
      <w:r w:rsidR="009679C8">
        <w:t>воспоминания о работах, посвященных не</w:t>
      </w:r>
      <w:r w:rsidR="00D81D30">
        <w:softHyphen/>
      </w:r>
      <w:r w:rsidR="009679C8">
        <w:t xml:space="preserve">известному истории праву коммунистического (никогда не существовавшего!) общества, поговорку о том, как неудобно чесать правой рукой левое ухо, а также риторический вопрос </w:t>
      </w:r>
      <w:r w:rsidR="0009591A">
        <w:t>знаменитого булгаковского профессора</w:t>
      </w:r>
      <w:r w:rsidR="009679C8">
        <w:t xml:space="preserve"> (Ф.Ф.</w:t>
      </w:r>
      <w:r w:rsidR="00C966A5">
        <w:t> </w:t>
      </w:r>
      <w:r w:rsidR="009679C8">
        <w:t>Преображенского)</w:t>
      </w:r>
      <w:r w:rsidR="00C966A5">
        <w:t>:</w:t>
      </w:r>
      <w:r w:rsidR="0009591A">
        <w:t xml:space="preserve"> «</w:t>
      </w:r>
      <w:r w:rsidR="00C966A5">
        <w:t>З</w:t>
      </w:r>
      <w:r w:rsidR="0009591A">
        <w:t>ачем искусственно фабриковать Спиноз, если его может родить любая баба?»</w:t>
      </w:r>
    </w:p>
    <w:p w14:paraId="113C3364" w14:textId="52562CBF" w:rsidR="00DD19E5" w:rsidRDefault="00DD19E5" w:rsidP="00594E32">
      <w:r>
        <w:t>Поясним, что имеется ввиду</w:t>
      </w:r>
      <w:r w:rsidR="0009591A">
        <w:t xml:space="preserve"> в данном конкретном случае</w:t>
      </w:r>
      <w:r>
        <w:t xml:space="preserve">. </w:t>
      </w:r>
    </w:p>
    <w:p w14:paraId="5B5225E0" w14:textId="53D8F49A" w:rsidR="001A06F2" w:rsidRDefault="0009591A" w:rsidP="00594E32">
      <w:r w:rsidRPr="009679C8">
        <w:rPr>
          <w:u w:val="single"/>
        </w:rPr>
        <w:t>Предмет диссертационного исследования</w:t>
      </w:r>
      <w:r w:rsidRPr="009679C8">
        <w:rPr>
          <w:b/>
          <w:u w:val="single"/>
        </w:rPr>
        <w:t xml:space="preserve"> — проблема альтернативной причинн</w:t>
      </w:r>
      <w:r w:rsidR="00C966A5">
        <w:rPr>
          <w:b/>
          <w:u w:val="single"/>
        </w:rPr>
        <w:t>ой</w:t>
      </w:r>
      <w:r w:rsidRPr="009679C8">
        <w:rPr>
          <w:b/>
          <w:u w:val="single"/>
        </w:rPr>
        <w:t xml:space="preserve"> неопределенност</w:t>
      </w:r>
      <w:r w:rsidR="00C966A5">
        <w:rPr>
          <w:b/>
          <w:u w:val="single"/>
        </w:rPr>
        <w:t>и</w:t>
      </w:r>
      <w:r w:rsidRPr="009679C8">
        <w:rPr>
          <w:u w:val="single"/>
        </w:rPr>
        <w:t>, т.е. ситуация, в которой невозможно точно установить, действиями которого именно из нескольких (двух и более лиц) вызван тот или иной конкретный вред</w:t>
      </w:r>
      <w:r>
        <w:t>.  У автора в работе приводится множе</w:t>
      </w:r>
      <w:r w:rsidR="00D81D30">
        <w:softHyphen/>
      </w:r>
      <w:r>
        <w:t xml:space="preserve">ство примеров такого рода ситуаций; самый известный, часто встречающийся и понятный — </w:t>
      </w:r>
      <w:r w:rsidRPr="00EE189E">
        <w:rPr>
          <w:b/>
        </w:rPr>
        <w:t>вред, причиненный в драке с участием нескольких лиц по крайней мере, на одной ее стороне</w:t>
      </w:r>
      <w:r w:rsidR="00EE189E">
        <w:t xml:space="preserve"> (см. у автора на стр. 33—34, весьма «жест</w:t>
      </w:r>
      <w:r w:rsidR="00D81D30">
        <w:softHyphen/>
      </w:r>
      <w:r w:rsidR="00EE189E">
        <w:t>кий» пример, приведенный еще Ульпианом и Юлианом — пример с дракой, завершившейся смертельным ударом (убийством))</w:t>
      </w:r>
      <w:r>
        <w:t>. Действительно, самое по</w:t>
      </w:r>
      <w:r w:rsidR="00D81D30">
        <w:softHyphen/>
      </w:r>
      <w:r>
        <w:t>нятие драки, ее существо и обстановка как правило исключают не только по</w:t>
      </w:r>
      <w:r w:rsidR="00D81D30">
        <w:softHyphen/>
      </w:r>
      <w:r>
        <w:t>следующее установление и доказывание, но даже и непосредственное наблю</w:t>
      </w:r>
      <w:r w:rsidR="00D81D30">
        <w:softHyphen/>
      </w:r>
      <w:r>
        <w:t xml:space="preserve">дение и фиксацию </w:t>
      </w:r>
      <w:r w:rsidRPr="003F03A2">
        <w:t>конкретных</w:t>
      </w:r>
      <w:r>
        <w:t xml:space="preserve"> действий, совершаемых </w:t>
      </w:r>
      <w:r w:rsidRPr="003F03A2">
        <w:t>конкретными</w:t>
      </w:r>
      <w:r>
        <w:t xml:space="preserve"> лицами. Потерпевший от избиения в такой драке в состоянии предъявить только такой вред, который можно назвать </w:t>
      </w:r>
      <w:r w:rsidRPr="003F03A2">
        <w:rPr>
          <w:b/>
        </w:rPr>
        <w:t>итоговым, суммарным</w:t>
      </w:r>
      <w:r w:rsidR="003F03A2">
        <w:t>;</w:t>
      </w:r>
      <w:r>
        <w:t xml:space="preserve"> </w:t>
      </w:r>
      <w:r w:rsidR="003F03A2">
        <w:t xml:space="preserve">допустим, </w:t>
      </w:r>
      <w:r>
        <w:t xml:space="preserve">у </w:t>
      </w:r>
      <w:r w:rsidR="003F03A2">
        <w:t>нашего по</w:t>
      </w:r>
      <w:r w:rsidR="00D81D30">
        <w:softHyphen/>
      </w:r>
      <w:r w:rsidR="003F03A2">
        <w:t xml:space="preserve">терпевшего: </w:t>
      </w:r>
      <w:r>
        <w:t xml:space="preserve">1) </w:t>
      </w:r>
      <w:r w:rsidR="003F03A2">
        <w:t>испорчена (разорвана, испачкана и т. д.) одежда; 2) синяк под глазом; 3) ушибы внутренних органов и мягких тканей; 4) сломана рука; 5)</w:t>
      </w:r>
      <w:r w:rsidR="003756E1">
        <w:t> </w:t>
      </w:r>
      <w:r w:rsidR="003F03A2">
        <w:t xml:space="preserve">сотрясение мозга; дрались с ним, допустим, </w:t>
      </w:r>
      <w:r w:rsidR="003F03A2" w:rsidRPr="003F03A2">
        <w:t>три</w:t>
      </w:r>
      <w:r w:rsidR="003F03A2">
        <w:t xml:space="preserve"> человека (А, Б, В). Ни сам по</w:t>
      </w:r>
      <w:r w:rsidR="00D81D30">
        <w:softHyphen/>
      </w:r>
      <w:r w:rsidR="003F03A2">
        <w:t xml:space="preserve">терпевший, и ни один из этих троих, не в состоянии точно сказать, (а если и </w:t>
      </w:r>
      <w:r w:rsidR="003F03A2">
        <w:lastRenderedPageBreak/>
        <w:t>в состоянии сказать, то нет никакой возможности это проверить)</w:t>
      </w:r>
      <w:r w:rsidR="003756E1">
        <w:t>,</w:t>
      </w:r>
      <w:r w:rsidR="003F03A2">
        <w:t xml:space="preserve"> </w:t>
      </w:r>
      <w:r w:rsidR="003F03A2" w:rsidRPr="003F03A2">
        <w:t>кто именно</w:t>
      </w:r>
      <w:r w:rsidR="003F03A2">
        <w:t xml:space="preserve"> и </w:t>
      </w:r>
      <w:r w:rsidR="003F03A2" w:rsidRPr="003F03A2">
        <w:t>какой именно</w:t>
      </w:r>
      <w:r w:rsidR="003F03A2">
        <w:t xml:space="preserve"> вред причинил — нет, соответственно, возможности установить, что испортил одежду и поставил синяк </w:t>
      </w:r>
      <w:r w:rsidR="003F03A2" w:rsidRPr="003F03A2">
        <w:t>именно А</w:t>
      </w:r>
      <w:r w:rsidR="003F03A2">
        <w:t xml:space="preserve">, что удары по внутренним органам и мягким тканям нанес </w:t>
      </w:r>
      <w:r w:rsidR="003F03A2" w:rsidRPr="003F03A2">
        <w:t>именно Б</w:t>
      </w:r>
      <w:r w:rsidR="003F03A2">
        <w:t xml:space="preserve">, а остальные телесные повреждения — результат действий </w:t>
      </w:r>
      <w:r w:rsidR="003F03A2" w:rsidRPr="003F03A2">
        <w:t>именно В</w:t>
      </w:r>
      <w:r w:rsidR="003F03A2">
        <w:t>.</w:t>
      </w:r>
    </w:p>
    <w:p w14:paraId="7F5B0462" w14:textId="77777777" w:rsidR="001A06F2" w:rsidRDefault="003F03A2" w:rsidP="00594E32">
      <w:r>
        <w:t>Не подлежит</w:t>
      </w:r>
      <w:r w:rsidR="001A06F2">
        <w:t>, конечно,</w:t>
      </w:r>
      <w:r>
        <w:t xml:space="preserve"> сомнению, что подобные ситуации возникают в реальной жизни, к сожалению, </w:t>
      </w:r>
      <w:r w:rsidRPr="001A06F2">
        <w:rPr>
          <w:i/>
        </w:rPr>
        <w:t>достаточно часто</w:t>
      </w:r>
      <w:r>
        <w:t xml:space="preserve">. </w:t>
      </w:r>
    </w:p>
    <w:p w14:paraId="1AEF6A2F" w14:textId="1FE055E5" w:rsidR="001A06F2" w:rsidRDefault="001A06F2" w:rsidP="00594E32">
      <w:r>
        <w:t xml:space="preserve">Точно также несомненно и то, что </w:t>
      </w:r>
      <w:r w:rsidRPr="001A06F2">
        <w:rPr>
          <w:b/>
          <w:i/>
        </w:rPr>
        <w:t>ни одно право ни одной правовой си</w:t>
      </w:r>
      <w:r w:rsidR="00D81D30">
        <w:rPr>
          <w:b/>
          <w:i/>
        </w:rPr>
        <w:softHyphen/>
      </w:r>
      <w:r w:rsidRPr="001A06F2">
        <w:rPr>
          <w:b/>
          <w:i/>
        </w:rPr>
        <w:t>стемы мира никогда не оставит потерпевшего в такой ситуации без воз</w:t>
      </w:r>
      <w:r w:rsidR="00D81D30">
        <w:rPr>
          <w:b/>
          <w:i/>
        </w:rPr>
        <w:softHyphen/>
      </w:r>
      <w:r w:rsidRPr="001A06F2">
        <w:rPr>
          <w:b/>
          <w:i/>
        </w:rPr>
        <w:t>мещения вреда</w:t>
      </w:r>
      <w:r>
        <w:t xml:space="preserve"> — несомненно, вред будет возмещен, притом, скорее всего, все трое — А, Б и В — будут присуждены к </w:t>
      </w:r>
      <w:r w:rsidRPr="001A06F2">
        <w:rPr>
          <w:b/>
          <w:i/>
        </w:rPr>
        <w:t>общему</w:t>
      </w:r>
      <w:r>
        <w:t xml:space="preserve"> (</w:t>
      </w:r>
      <w:r w:rsidRPr="001A06F2">
        <w:rPr>
          <w:b/>
          <w:i/>
        </w:rPr>
        <w:t>единому</w:t>
      </w:r>
      <w:r>
        <w:t xml:space="preserve">, </w:t>
      </w:r>
      <w:r w:rsidRPr="001A06F2">
        <w:rPr>
          <w:b/>
          <w:i/>
        </w:rPr>
        <w:t>солидарному</w:t>
      </w:r>
      <w:r>
        <w:t xml:space="preserve">) </w:t>
      </w:r>
      <w:r w:rsidRPr="001A06F2">
        <w:rPr>
          <w:b/>
          <w:i/>
        </w:rPr>
        <w:t>возмещению</w:t>
      </w:r>
      <w:r>
        <w:t>, если только иного не потребует сам потерпевший (по каким-ни</w:t>
      </w:r>
      <w:r w:rsidR="00D81D30">
        <w:softHyphen/>
      </w:r>
      <w:r>
        <w:t xml:space="preserve">будь причинам); не составляет в этом отношении исключения и российское право (ст. 1080 ГК РФ). </w:t>
      </w:r>
    </w:p>
    <w:p w14:paraId="4EFF86E9" w14:textId="347282E0" w:rsidR="0009591A" w:rsidRDefault="001A06F2" w:rsidP="00594E32">
      <w:r>
        <w:t xml:space="preserve">Далее, в принципе можно согласиться с добытыми автором результатами обобщения тех </w:t>
      </w:r>
      <w:r w:rsidRPr="001A06F2">
        <w:rPr>
          <w:b/>
          <w:i/>
        </w:rPr>
        <w:t>объяснений</w:t>
      </w:r>
      <w:r>
        <w:t>, которые предлагаются такому решению</w:t>
      </w:r>
      <w:r w:rsidR="008B23BE">
        <w:t>. Д</w:t>
      </w:r>
      <w:r>
        <w:t xml:space="preserve">ва главные из них — это </w:t>
      </w:r>
      <w:r w:rsidRPr="008B23BE">
        <w:rPr>
          <w:b/>
          <w:i/>
        </w:rPr>
        <w:t>справедливость</w:t>
      </w:r>
      <w:r>
        <w:t xml:space="preserve"> и </w:t>
      </w:r>
      <w:r w:rsidRPr="008B23BE">
        <w:rPr>
          <w:b/>
          <w:i/>
        </w:rPr>
        <w:t>целесообразность</w:t>
      </w:r>
      <w:r>
        <w:t xml:space="preserve">. </w:t>
      </w:r>
      <w:r w:rsidR="008B23BE">
        <w:t>Объяснение «че</w:t>
      </w:r>
      <w:r w:rsidR="00D81D30">
        <w:softHyphen/>
      </w:r>
      <w:r w:rsidR="008B23BE">
        <w:t xml:space="preserve">рез </w:t>
      </w:r>
      <w:r w:rsidR="008B23BE" w:rsidRPr="008B23BE">
        <w:rPr>
          <w:i/>
        </w:rPr>
        <w:t>справедливость</w:t>
      </w:r>
      <w:r w:rsidR="008B23BE">
        <w:t>» понятно само собою и в объяснении не нуждается; ссы</w:t>
      </w:r>
      <w:r w:rsidR="00D81D30">
        <w:softHyphen/>
      </w:r>
      <w:r w:rsidR="008B23BE">
        <w:t xml:space="preserve">лаясь же на </w:t>
      </w:r>
      <w:r w:rsidR="008B23BE" w:rsidRPr="008B23BE">
        <w:rPr>
          <w:i/>
        </w:rPr>
        <w:t>целесообразност</w:t>
      </w:r>
      <w:r w:rsidR="008B23BE">
        <w:rPr>
          <w:i/>
        </w:rPr>
        <w:t>ь</w:t>
      </w:r>
      <w:r w:rsidR="008B23BE">
        <w:t>, имеют ввиду</w:t>
      </w:r>
      <w:r>
        <w:t>, что право, которое рискнет по</w:t>
      </w:r>
      <w:r w:rsidR="00D81D30">
        <w:softHyphen/>
      </w:r>
      <w:r>
        <w:t xml:space="preserve">ступить как-нибудь иначе, тем самым пошлет «сигнал» о том, что </w:t>
      </w:r>
      <w:r w:rsidRPr="001A06F2">
        <w:rPr>
          <w:i/>
        </w:rPr>
        <w:t>если уж кто-то решил причинять вред, то делать это надо нескольким лицам, да еще и таким образом, чтобы ни потерпевший, ни суд не сумели разобраться, кто и что причинил</w:t>
      </w:r>
      <w:r>
        <w:t xml:space="preserve"> — «сигнал» для права более чем странный.</w:t>
      </w:r>
    </w:p>
    <w:p w14:paraId="71492F36" w14:textId="233CA301" w:rsidR="001A06F2" w:rsidRDefault="001A06F2" w:rsidP="00594E32">
      <w:r>
        <w:t xml:space="preserve">Кажется, что на этом можно и </w:t>
      </w:r>
      <w:r w:rsidRPr="001A06F2">
        <w:t>поставить точку</w:t>
      </w:r>
      <w:r>
        <w:t xml:space="preserve"> и что </w:t>
      </w:r>
      <w:r w:rsidRPr="001A06F2">
        <w:rPr>
          <w:b/>
        </w:rPr>
        <w:t xml:space="preserve">самой почвы для постановки </w:t>
      </w:r>
      <w:r w:rsidR="008B23BE">
        <w:rPr>
          <w:b/>
        </w:rPr>
        <w:t>проблемы</w:t>
      </w:r>
      <w:r w:rsidRPr="001A06F2">
        <w:rPr>
          <w:b/>
        </w:rPr>
        <w:t xml:space="preserve"> об альтернативной причинной неопределенности нет и не может быть</w:t>
      </w:r>
      <w:r>
        <w:t xml:space="preserve">, по крайней мере, в отношениях сопричинителей </w:t>
      </w:r>
      <w:r w:rsidRPr="006C65ED">
        <w:rPr>
          <w:i/>
        </w:rPr>
        <w:t>с по</w:t>
      </w:r>
      <w:r w:rsidR="00D81D30">
        <w:rPr>
          <w:i/>
        </w:rPr>
        <w:softHyphen/>
      </w:r>
      <w:r w:rsidRPr="006C65ED">
        <w:rPr>
          <w:i/>
        </w:rPr>
        <w:t>терпевшим</w:t>
      </w:r>
      <w:r w:rsidR="006C65ED">
        <w:t>. К</w:t>
      </w:r>
      <w:r w:rsidR="008B23BE">
        <w:t xml:space="preserve">ажется, что это и есть объяснение феномена </w:t>
      </w:r>
      <w:r w:rsidR="008B23BE" w:rsidRPr="008B23BE">
        <w:t>всегдашнего мол</w:t>
      </w:r>
      <w:r w:rsidR="00D81D30">
        <w:softHyphen/>
      </w:r>
      <w:r w:rsidR="008B23BE" w:rsidRPr="008B23BE">
        <w:t>чания</w:t>
      </w:r>
      <w:r w:rsidR="008B23BE">
        <w:t xml:space="preserve"> нашей науки по сей проблеме — </w:t>
      </w:r>
      <w:r w:rsidR="008B23BE" w:rsidRPr="008B23BE">
        <w:t xml:space="preserve">самой </w:t>
      </w:r>
      <w:r w:rsidR="008B23BE" w:rsidRPr="008B23BE">
        <w:rPr>
          <w:b/>
        </w:rPr>
        <w:t>научной</w:t>
      </w:r>
      <w:r w:rsidR="008B23BE">
        <w:t xml:space="preserve"> </w:t>
      </w:r>
      <w:r w:rsidR="008B23BE" w:rsidRPr="008B23BE">
        <w:t>проблемы</w:t>
      </w:r>
      <w:r w:rsidR="008B23BE">
        <w:t xml:space="preserve"> наша наука не видит (и, в общем, можно понять, </w:t>
      </w:r>
      <w:r w:rsidR="008B23BE" w:rsidRPr="008B23BE">
        <w:t>почему</w:t>
      </w:r>
      <w:r w:rsidR="008B23BE">
        <w:t xml:space="preserve">): то, что </w:t>
      </w:r>
      <w:r w:rsidR="008B23BE" w:rsidRPr="006C65ED">
        <w:rPr>
          <w:i/>
        </w:rPr>
        <w:t>предусматривает поло</w:t>
      </w:r>
      <w:r w:rsidR="00D81D30">
        <w:rPr>
          <w:i/>
        </w:rPr>
        <w:softHyphen/>
      </w:r>
      <w:r w:rsidR="008B23BE" w:rsidRPr="006C65ED">
        <w:rPr>
          <w:i/>
        </w:rPr>
        <w:t>жительное право</w:t>
      </w:r>
      <w:r w:rsidR="008B23BE">
        <w:t xml:space="preserve"> и то, </w:t>
      </w:r>
      <w:r w:rsidR="008B23BE" w:rsidRPr="006C65ED">
        <w:rPr>
          <w:i/>
        </w:rPr>
        <w:t>как происходит в реальной жизни</w:t>
      </w:r>
      <w:r w:rsidR="008B23BE">
        <w:t>, всех устраивает. Или, во всяком случае, устраивало до последнего времени всех, кроме … нашего диссертанта — Максима Ивановича Лухманова</w:t>
      </w:r>
      <w:r w:rsidR="006C65ED">
        <w:t>, которого (как мы по</w:t>
      </w:r>
      <w:r w:rsidR="00D81D30">
        <w:softHyphen/>
      </w:r>
      <w:r w:rsidR="006C65ED">
        <w:t xml:space="preserve">няли) </w:t>
      </w:r>
      <w:r w:rsidR="008B23BE">
        <w:t xml:space="preserve">смутило </w:t>
      </w:r>
      <w:r w:rsidR="008B23BE" w:rsidRPr="006C65ED">
        <w:rPr>
          <w:b/>
          <w:i/>
        </w:rPr>
        <w:t>очевидное логическое несоответствие</w:t>
      </w:r>
      <w:r w:rsidR="008B23BE" w:rsidRPr="006C65ED">
        <w:rPr>
          <w:i/>
        </w:rPr>
        <w:t xml:space="preserve"> решения, предлагае</w:t>
      </w:r>
      <w:r w:rsidR="00D81D30">
        <w:rPr>
          <w:i/>
        </w:rPr>
        <w:softHyphen/>
      </w:r>
      <w:r w:rsidR="008B23BE" w:rsidRPr="006C65ED">
        <w:rPr>
          <w:i/>
        </w:rPr>
        <w:t>мого в случаях причинения вреда несколькими лицами, решению более общему — решению ситуации причинения вреда вообще</w:t>
      </w:r>
      <w:r w:rsidR="008B23BE">
        <w:t xml:space="preserve">. </w:t>
      </w:r>
      <w:r w:rsidR="006C65ED">
        <w:t>Сравним.</w:t>
      </w:r>
    </w:p>
    <w:p w14:paraId="57A0C692" w14:textId="171D7B8D" w:rsidR="008B23BE" w:rsidRDefault="008B23BE" w:rsidP="00594E32">
      <w:r w:rsidRPr="007F71E0">
        <w:rPr>
          <w:b/>
          <w:smallCaps/>
        </w:rPr>
        <w:t>Общая ситуация</w:t>
      </w:r>
      <w:r>
        <w:t xml:space="preserve"> (ситуация типа «вред вообще») у нас решается со</w:t>
      </w:r>
      <w:r w:rsidR="00D81D30">
        <w:softHyphen/>
      </w:r>
      <w:r>
        <w:t>гласно следующему категорическому силлогизму</w:t>
      </w:r>
      <w:r w:rsidR="00B149FB">
        <w:t xml:space="preserve"> (№ 1)</w:t>
      </w:r>
      <w:r>
        <w:t>:</w:t>
      </w:r>
    </w:p>
    <w:p w14:paraId="5537F2C3" w14:textId="160B7194" w:rsidR="008B23BE" w:rsidRPr="006C65ED" w:rsidRDefault="008B23BE" w:rsidP="006C65ED">
      <w:pPr>
        <w:ind w:left="1134"/>
        <w:rPr>
          <w:smallCaps/>
          <w:sz w:val="24"/>
        </w:rPr>
      </w:pPr>
      <w:r w:rsidRPr="006C65ED">
        <w:rPr>
          <w:b/>
          <w:smallCaps/>
          <w:sz w:val="24"/>
        </w:rPr>
        <w:lastRenderedPageBreak/>
        <w:t>Бо́льшая посылка</w:t>
      </w:r>
      <w:r w:rsidRPr="006C65ED">
        <w:rPr>
          <w:smallCaps/>
          <w:sz w:val="24"/>
        </w:rPr>
        <w:t>: необходимым условием возложения обязанно</w:t>
      </w:r>
      <w:r w:rsidR="00D81D30">
        <w:rPr>
          <w:smallCaps/>
          <w:sz w:val="24"/>
        </w:rPr>
        <w:softHyphen/>
      </w:r>
      <w:r w:rsidRPr="006C65ED">
        <w:rPr>
          <w:smallCaps/>
          <w:sz w:val="24"/>
        </w:rPr>
        <w:t xml:space="preserve">сти возмещения вреда на </w:t>
      </w:r>
      <w:r w:rsidR="007F71E0" w:rsidRPr="006C65ED">
        <w:rPr>
          <w:smallCaps/>
          <w:sz w:val="24"/>
        </w:rPr>
        <w:t>определенное лицо</w:t>
      </w:r>
      <w:r w:rsidRPr="006C65ED">
        <w:rPr>
          <w:smallCaps/>
          <w:sz w:val="24"/>
        </w:rPr>
        <w:t xml:space="preserve">, является </w:t>
      </w:r>
      <w:r w:rsidRPr="006C65ED">
        <w:rPr>
          <w:i/>
          <w:smallCaps/>
          <w:sz w:val="24"/>
        </w:rPr>
        <w:t>причинная связь</w:t>
      </w:r>
      <w:r w:rsidRPr="006C65ED">
        <w:rPr>
          <w:smallCaps/>
          <w:sz w:val="24"/>
        </w:rPr>
        <w:t xml:space="preserve"> между совершенным им противоправным действием и возникшим у потер</w:t>
      </w:r>
      <w:r w:rsidR="00D81D30">
        <w:rPr>
          <w:smallCaps/>
          <w:sz w:val="24"/>
        </w:rPr>
        <w:softHyphen/>
      </w:r>
      <w:r w:rsidRPr="006C65ED">
        <w:rPr>
          <w:smallCaps/>
          <w:sz w:val="24"/>
        </w:rPr>
        <w:t>певшего вредом;</w:t>
      </w:r>
    </w:p>
    <w:p w14:paraId="47282BFA" w14:textId="7E4733E1" w:rsidR="008B23BE" w:rsidRPr="006C65ED" w:rsidRDefault="008B23BE" w:rsidP="006C65ED">
      <w:pPr>
        <w:ind w:left="1134"/>
        <w:rPr>
          <w:smallCaps/>
          <w:sz w:val="24"/>
        </w:rPr>
      </w:pPr>
      <w:r w:rsidRPr="006C65ED">
        <w:rPr>
          <w:b/>
          <w:smallCaps/>
          <w:sz w:val="24"/>
        </w:rPr>
        <w:t>Меньшая посылка</w:t>
      </w:r>
      <w:r w:rsidRPr="006C65ED">
        <w:rPr>
          <w:smallCaps/>
          <w:sz w:val="24"/>
        </w:rPr>
        <w:t xml:space="preserve">: </w:t>
      </w:r>
      <w:r w:rsidR="007F71E0" w:rsidRPr="006C65ED">
        <w:rPr>
          <w:smallCaps/>
          <w:sz w:val="24"/>
        </w:rPr>
        <w:t>причинная связь между противоправным дей</w:t>
      </w:r>
      <w:r w:rsidR="00D81D30">
        <w:rPr>
          <w:smallCaps/>
          <w:sz w:val="24"/>
        </w:rPr>
        <w:softHyphen/>
      </w:r>
      <w:r w:rsidR="007F71E0" w:rsidRPr="006C65ED">
        <w:rPr>
          <w:smallCaps/>
          <w:sz w:val="24"/>
        </w:rPr>
        <w:t>ствием А и возникшим у потерпевшего П вредом в данном конкретном слу</w:t>
      </w:r>
      <w:r w:rsidR="00D81D30">
        <w:rPr>
          <w:smallCaps/>
          <w:sz w:val="24"/>
        </w:rPr>
        <w:softHyphen/>
      </w:r>
      <w:r w:rsidR="007F71E0" w:rsidRPr="006C65ED">
        <w:rPr>
          <w:smallCaps/>
          <w:sz w:val="24"/>
        </w:rPr>
        <w:t xml:space="preserve">чае </w:t>
      </w:r>
      <w:r w:rsidR="007F71E0" w:rsidRPr="006C65ED">
        <w:rPr>
          <w:i/>
          <w:smallCaps/>
          <w:sz w:val="24"/>
        </w:rPr>
        <w:t>не выявлена</w:t>
      </w:r>
      <w:r w:rsidR="007F71E0" w:rsidRPr="006C65ED">
        <w:rPr>
          <w:smallCaps/>
          <w:sz w:val="24"/>
        </w:rPr>
        <w:t xml:space="preserve"> (вариант — </w:t>
      </w:r>
      <w:r w:rsidR="007F71E0" w:rsidRPr="006C65ED">
        <w:rPr>
          <w:i/>
          <w:smallCaps/>
          <w:sz w:val="24"/>
        </w:rPr>
        <w:t>не доказана</w:t>
      </w:r>
      <w:r w:rsidR="007F71E0" w:rsidRPr="006C65ED">
        <w:rPr>
          <w:smallCaps/>
          <w:sz w:val="24"/>
        </w:rPr>
        <w:t>);</w:t>
      </w:r>
    </w:p>
    <w:p w14:paraId="76D35649" w14:textId="6C621843" w:rsidR="007F71E0" w:rsidRPr="006C65ED" w:rsidRDefault="007F71E0" w:rsidP="006C65ED">
      <w:pPr>
        <w:ind w:left="1134"/>
        <w:rPr>
          <w:smallCaps/>
          <w:sz w:val="24"/>
        </w:rPr>
      </w:pPr>
      <w:r w:rsidRPr="006C65ED">
        <w:rPr>
          <w:b/>
          <w:smallCaps/>
          <w:sz w:val="24"/>
        </w:rPr>
        <w:t>Вывод</w:t>
      </w:r>
      <w:r w:rsidRPr="006C65ED">
        <w:rPr>
          <w:smallCaps/>
          <w:sz w:val="24"/>
        </w:rPr>
        <w:t xml:space="preserve">: А </w:t>
      </w:r>
      <w:r w:rsidRPr="006C65ED">
        <w:rPr>
          <w:b/>
          <w:smallCaps/>
          <w:color w:val="FF0000"/>
          <w:sz w:val="24"/>
          <w:u w:val="single"/>
        </w:rPr>
        <w:t>не может быть</w:t>
      </w:r>
      <w:r w:rsidRPr="006C65ED">
        <w:rPr>
          <w:smallCaps/>
          <w:color w:val="FF0000"/>
          <w:sz w:val="24"/>
          <w:u w:val="single"/>
        </w:rPr>
        <w:t xml:space="preserve"> </w:t>
      </w:r>
      <w:r w:rsidRPr="006C65ED">
        <w:rPr>
          <w:b/>
          <w:smallCaps/>
          <w:color w:val="FF0000"/>
          <w:sz w:val="24"/>
          <w:u w:val="single"/>
        </w:rPr>
        <w:t>присужден к возмещению вреда</w:t>
      </w:r>
      <w:r w:rsidRPr="006C65ED">
        <w:rPr>
          <w:smallCaps/>
          <w:sz w:val="24"/>
        </w:rPr>
        <w:t>, возник</w:t>
      </w:r>
      <w:r w:rsidR="00D81D30">
        <w:rPr>
          <w:smallCaps/>
          <w:sz w:val="24"/>
        </w:rPr>
        <w:softHyphen/>
      </w:r>
      <w:r w:rsidRPr="006C65ED">
        <w:rPr>
          <w:smallCaps/>
          <w:sz w:val="24"/>
        </w:rPr>
        <w:t>шего у потерпевшего П.</w:t>
      </w:r>
    </w:p>
    <w:p w14:paraId="56099310" w14:textId="4AC48124" w:rsidR="007F71E0" w:rsidRDefault="007F71E0" w:rsidP="00594E32">
      <w:r>
        <w:rPr>
          <w:b/>
          <w:smallCaps/>
        </w:rPr>
        <w:t>Специальная же</w:t>
      </w:r>
      <w:r w:rsidRPr="007F71E0">
        <w:rPr>
          <w:b/>
          <w:smallCaps/>
        </w:rPr>
        <w:t xml:space="preserve"> ситуация</w:t>
      </w:r>
      <w:r>
        <w:t xml:space="preserve"> (т.е. ситуация типа «вред, причиненный совместно несколькими лицами») у нас решается согласно следующему кате</w:t>
      </w:r>
      <w:r w:rsidR="00D81D30">
        <w:softHyphen/>
      </w:r>
      <w:r>
        <w:t>горическому силлогизму</w:t>
      </w:r>
      <w:r w:rsidR="00B149FB">
        <w:t xml:space="preserve"> (№ 2)</w:t>
      </w:r>
      <w:r>
        <w:t>:</w:t>
      </w:r>
    </w:p>
    <w:p w14:paraId="485BA60D" w14:textId="3FE8B7C8" w:rsidR="007F71E0" w:rsidRPr="006C65ED" w:rsidRDefault="007F71E0" w:rsidP="006C65ED">
      <w:pPr>
        <w:ind w:left="1134"/>
        <w:rPr>
          <w:smallCaps/>
          <w:sz w:val="24"/>
        </w:rPr>
      </w:pPr>
      <w:r w:rsidRPr="006C65ED">
        <w:rPr>
          <w:b/>
          <w:smallCaps/>
          <w:sz w:val="24"/>
        </w:rPr>
        <w:t>Бо́льшая посылка</w:t>
      </w:r>
      <w:r w:rsidRPr="006C65ED">
        <w:rPr>
          <w:smallCaps/>
          <w:sz w:val="24"/>
        </w:rPr>
        <w:t xml:space="preserve"> — та же, что и в предыдущем случае, только чуть уточненная, конкретизированная применительно к случаю нашего, более узкого (видового) типа: необходимым условием возложения обязанности возмещения вреда на определенное лицо (не исключая и того, которое дей</w:t>
      </w:r>
      <w:r w:rsidR="00D81D30">
        <w:rPr>
          <w:smallCaps/>
          <w:sz w:val="24"/>
        </w:rPr>
        <w:softHyphen/>
      </w:r>
      <w:r w:rsidRPr="006C65ED">
        <w:rPr>
          <w:smallCaps/>
          <w:sz w:val="24"/>
        </w:rPr>
        <w:t xml:space="preserve">ствовало вместе с другими, ему подобными, лицами), является </w:t>
      </w:r>
      <w:r w:rsidRPr="006C65ED">
        <w:rPr>
          <w:i/>
          <w:smallCaps/>
          <w:sz w:val="24"/>
        </w:rPr>
        <w:t>причинная связь</w:t>
      </w:r>
      <w:r w:rsidRPr="006C65ED">
        <w:rPr>
          <w:smallCaps/>
          <w:sz w:val="24"/>
        </w:rPr>
        <w:t xml:space="preserve"> между совершенным им противоправным действием и возникшим у потерпевшего вредом;</w:t>
      </w:r>
    </w:p>
    <w:p w14:paraId="7EFE275F" w14:textId="1774FCDB" w:rsidR="007F71E0" w:rsidRPr="006C65ED" w:rsidRDefault="007F71E0" w:rsidP="006C65ED">
      <w:pPr>
        <w:ind w:left="1134"/>
        <w:rPr>
          <w:smallCaps/>
          <w:sz w:val="24"/>
        </w:rPr>
      </w:pPr>
      <w:r w:rsidRPr="006C65ED">
        <w:rPr>
          <w:b/>
          <w:smallCaps/>
          <w:sz w:val="24"/>
        </w:rPr>
        <w:t>Меньшая посылка</w:t>
      </w:r>
      <w:r w:rsidRPr="006C65ED">
        <w:rPr>
          <w:smallCaps/>
          <w:sz w:val="24"/>
        </w:rPr>
        <w:t>: причинная связь между противоправным дей</w:t>
      </w:r>
      <w:r w:rsidR="00D81D30">
        <w:rPr>
          <w:smallCaps/>
          <w:sz w:val="24"/>
        </w:rPr>
        <w:softHyphen/>
      </w:r>
      <w:r w:rsidRPr="006C65ED">
        <w:rPr>
          <w:smallCaps/>
          <w:sz w:val="24"/>
        </w:rPr>
        <w:t xml:space="preserve">ствием А </w:t>
      </w:r>
      <w:r w:rsidR="00CC47B2">
        <w:rPr>
          <w:smallCaps/>
          <w:sz w:val="24"/>
        </w:rPr>
        <w:t>(действовавшим в составе коллектива из нескольких сопричини</w:t>
      </w:r>
      <w:r w:rsidR="00D81D30">
        <w:rPr>
          <w:smallCaps/>
          <w:sz w:val="24"/>
        </w:rPr>
        <w:softHyphen/>
      </w:r>
      <w:r w:rsidR="00CC47B2">
        <w:rPr>
          <w:smallCaps/>
          <w:sz w:val="24"/>
        </w:rPr>
        <w:t xml:space="preserve">телей) </w:t>
      </w:r>
      <w:r w:rsidRPr="006C65ED">
        <w:rPr>
          <w:smallCaps/>
          <w:sz w:val="24"/>
        </w:rPr>
        <w:t xml:space="preserve">и возникшим у потерпевшего П вредом в данном конкретном случае </w:t>
      </w:r>
      <w:r w:rsidRPr="006C65ED">
        <w:rPr>
          <w:i/>
          <w:smallCaps/>
          <w:sz w:val="24"/>
        </w:rPr>
        <w:t>не выявлена</w:t>
      </w:r>
      <w:r w:rsidRPr="006C65ED">
        <w:rPr>
          <w:smallCaps/>
          <w:sz w:val="24"/>
        </w:rPr>
        <w:t xml:space="preserve"> (вариант — </w:t>
      </w:r>
      <w:r w:rsidRPr="006C65ED">
        <w:rPr>
          <w:i/>
          <w:smallCaps/>
          <w:sz w:val="24"/>
        </w:rPr>
        <w:t>не доказана</w:t>
      </w:r>
      <w:r w:rsidRPr="006C65ED">
        <w:rPr>
          <w:smallCaps/>
          <w:sz w:val="24"/>
        </w:rPr>
        <w:t>);</w:t>
      </w:r>
    </w:p>
    <w:p w14:paraId="773961DE" w14:textId="5DDCC3C4" w:rsidR="007F71E0" w:rsidRPr="006C65ED" w:rsidRDefault="007F71E0" w:rsidP="006C65ED">
      <w:pPr>
        <w:ind w:left="1134"/>
        <w:rPr>
          <w:smallCaps/>
          <w:sz w:val="24"/>
        </w:rPr>
      </w:pPr>
      <w:r w:rsidRPr="006C65ED">
        <w:rPr>
          <w:b/>
          <w:smallCaps/>
          <w:sz w:val="24"/>
        </w:rPr>
        <w:t>Вывод</w:t>
      </w:r>
      <w:r w:rsidRPr="006C65ED">
        <w:rPr>
          <w:smallCaps/>
          <w:sz w:val="24"/>
        </w:rPr>
        <w:t xml:space="preserve">: и тем не менее, А </w:t>
      </w:r>
      <w:r w:rsidRPr="006C65ED">
        <w:rPr>
          <w:b/>
          <w:smallCaps/>
          <w:color w:val="00B050"/>
          <w:sz w:val="24"/>
          <w:u w:val="single"/>
        </w:rPr>
        <w:t>может быть</w:t>
      </w:r>
      <w:r w:rsidRPr="006C65ED">
        <w:rPr>
          <w:smallCaps/>
          <w:color w:val="00B050"/>
          <w:sz w:val="24"/>
          <w:u w:val="single"/>
        </w:rPr>
        <w:t xml:space="preserve"> </w:t>
      </w:r>
      <w:r w:rsidRPr="006C65ED">
        <w:rPr>
          <w:b/>
          <w:smallCaps/>
          <w:color w:val="00B050"/>
          <w:sz w:val="24"/>
          <w:u w:val="single"/>
        </w:rPr>
        <w:t>присужден к возмещению вреда</w:t>
      </w:r>
      <w:r w:rsidRPr="006C65ED">
        <w:rPr>
          <w:smallCaps/>
          <w:sz w:val="24"/>
        </w:rPr>
        <w:t xml:space="preserve">, возникшего у потерпевшего П. </w:t>
      </w:r>
    </w:p>
    <w:p w14:paraId="3F638269" w14:textId="392A744A" w:rsidR="009E0348" w:rsidRDefault="006C65ED" w:rsidP="00594E32">
      <w:r>
        <w:t xml:space="preserve">Как объяснить </w:t>
      </w:r>
      <w:r w:rsidRPr="00232EB3">
        <w:rPr>
          <w:i/>
        </w:rPr>
        <w:t>такое отступление</w:t>
      </w:r>
      <w:r>
        <w:t xml:space="preserve"> от строгой формальной логики? По</w:t>
      </w:r>
      <w:r w:rsidR="00D81D30">
        <w:softHyphen/>
      </w:r>
      <w:r>
        <w:t xml:space="preserve">чему А (наравне со всеми остальными сопричинителями-подельниками) </w:t>
      </w:r>
      <w:r w:rsidRPr="002D0D0A">
        <w:t>при</w:t>
      </w:r>
      <w:r w:rsidR="00D81D30">
        <w:softHyphen/>
      </w:r>
      <w:r w:rsidRPr="002D0D0A">
        <w:t>суждается к возмещению</w:t>
      </w:r>
      <w:r>
        <w:t xml:space="preserve">, </w:t>
      </w:r>
      <w:r w:rsidRPr="006C65ED">
        <w:rPr>
          <w:i/>
        </w:rPr>
        <w:t>несмотря на то, что потерпевший не доказал нали</w:t>
      </w:r>
      <w:r w:rsidR="00D81D30">
        <w:rPr>
          <w:i/>
        </w:rPr>
        <w:softHyphen/>
      </w:r>
      <w:r w:rsidRPr="006C65ED">
        <w:rPr>
          <w:i/>
        </w:rPr>
        <w:t>чие причинной связи</w:t>
      </w:r>
      <w:r>
        <w:t xml:space="preserve"> между действиями этого конкретного А и конкретным же, у него возникшим вредом? Краткий ответ </w:t>
      </w:r>
      <w:r w:rsidR="009E0348">
        <w:t xml:space="preserve">— потому что иное было бы </w:t>
      </w:r>
      <w:r w:rsidR="009E0348" w:rsidRPr="009E0348">
        <w:rPr>
          <w:i/>
        </w:rPr>
        <w:t>и не</w:t>
      </w:r>
      <w:r w:rsidR="00D81D30">
        <w:rPr>
          <w:i/>
        </w:rPr>
        <w:softHyphen/>
      </w:r>
      <w:r w:rsidR="009E0348" w:rsidRPr="009E0348">
        <w:rPr>
          <w:i/>
        </w:rPr>
        <w:t>справедливо</w:t>
      </w:r>
      <w:r w:rsidR="009E0348">
        <w:t xml:space="preserve">, </w:t>
      </w:r>
      <w:r w:rsidR="009E0348" w:rsidRPr="009E0348">
        <w:rPr>
          <w:i/>
        </w:rPr>
        <w:t>и нецелесообразно</w:t>
      </w:r>
      <w:r w:rsidR="009E0348">
        <w:t xml:space="preserve">; да и с точки зрения </w:t>
      </w:r>
      <w:r w:rsidR="009E0348" w:rsidRPr="009E0348">
        <w:rPr>
          <w:i/>
        </w:rPr>
        <w:t>логики</w:t>
      </w:r>
      <w:r w:rsidR="009E0348">
        <w:t xml:space="preserve"> вряд ли так уж правильно, как кажется на первый взгляд — ведь </w:t>
      </w:r>
      <w:r w:rsidR="009E0348" w:rsidRPr="009E0348">
        <w:rPr>
          <w:i/>
        </w:rPr>
        <w:t>некорректно требовать не</w:t>
      </w:r>
      <w:r w:rsidR="00D81D30">
        <w:rPr>
          <w:i/>
        </w:rPr>
        <w:softHyphen/>
      </w:r>
      <w:r w:rsidR="009E0348" w:rsidRPr="009E0348">
        <w:rPr>
          <w:i/>
        </w:rPr>
        <w:t>возможного</w:t>
      </w:r>
      <w:r w:rsidR="009E0348">
        <w:t xml:space="preserve"> (а причинную связь в данной ситуации доказать именно что не</w:t>
      </w:r>
      <w:r w:rsidR="00D81D30">
        <w:softHyphen/>
      </w:r>
      <w:r w:rsidR="009E0348">
        <w:t xml:space="preserve">возможно)! Вот чтобы (а) </w:t>
      </w:r>
      <w:r w:rsidR="009E0348" w:rsidRPr="00B35388">
        <w:rPr>
          <w:i/>
        </w:rPr>
        <w:t>не требовать</w:t>
      </w:r>
      <w:r w:rsidR="009E0348">
        <w:t xml:space="preserve"> этого </w:t>
      </w:r>
      <w:r w:rsidR="009E0348" w:rsidRPr="00B35388">
        <w:rPr>
          <w:i/>
        </w:rPr>
        <w:t>невозможного</w:t>
      </w:r>
      <w:r w:rsidR="009E0348">
        <w:t xml:space="preserve"> (что было бы </w:t>
      </w:r>
      <w:r w:rsidR="009E0348" w:rsidRPr="00B35388">
        <w:rPr>
          <w:b/>
          <w:i/>
        </w:rPr>
        <w:t>не</w:t>
      </w:r>
      <w:r w:rsidR="00D81D30">
        <w:rPr>
          <w:b/>
          <w:i/>
        </w:rPr>
        <w:softHyphen/>
      </w:r>
      <w:r w:rsidR="009E0348" w:rsidRPr="00B35388">
        <w:rPr>
          <w:b/>
          <w:i/>
        </w:rPr>
        <w:t>логично</w:t>
      </w:r>
      <w:r w:rsidR="009E0348">
        <w:t xml:space="preserve">); (б) </w:t>
      </w:r>
      <w:r w:rsidR="009E0348" w:rsidRPr="00B35388">
        <w:rPr>
          <w:i/>
        </w:rPr>
        <w:t>не оставлять потерпевшего без возмещения</w:t>
      </w:r>
      <w:r w:rsidR="009E0348">
        <w:t xml:space="preserve"> </w:t>
      </w:r>
      <w:r w:rsidR="00B35388">
        <w:t xml:space="preserve">(что было бы </w:t>
      </w:r>
      <w:r w:rsidR="00B35388" w:rsidRPr="00B35388">
        <w:rPr>
          <w:b/>
          <w:i/>
        </w:rPr>
        <w:t>не</w:t>
      </w:r>
      <w:r w:rsidR="00D81D30">
        <w:rPr>
          <w:b/>
          <w:i/>
        </w:rPr>
        <w:softHyphen/>
      </w:r>
      <w:r w:rsidR="00B35388" w:rsidRPr="00B35388">
        <w:rPr>
          <w:b/>
          <w:i/>
        </w:rPr>
        <w:t>справедливо</w:t>
      </w:r>
      <w:r w:rsidR="00B35388">
        <w:t xml:space="preserve">) </w:t>
      </w:r>
      <w:r w:rsidR="009E0348">
        <w:t>и (в)</w:t>
      </w:r>
      <w:r w:rsidR="00B35388">
        <w:t xml:space="preserve"> </w:t>
      </w:r>
      <w:r w:rsidR="00B35388" w:rsidRPr="00B35388">
        <w:rPr>
          <w:i/>
        </w:rPr>
        <w:t xml:space="preserve">не подталкивать </w:t>
      </w:r>
      <w:r w:rsidR="00D81D30">
        <w:rPr>
          <w:i/>
        </w:rPr>
        <w:t>со</w:t>
      </w:r>
      <w:r w:rsidR="00B35388" w:rsidRPr="00B35388">
        <w:rPr>
          <w:i/>
        </w:rPr>
        <w:t>причинителей вреда к направленному «обезличиванию» своих действий, ставящему в логически безвыходное поло</w:t>
      </w:r>
      <w:r w:rsidR="00D81D30">
        <w:rPr>
          <w:i/>
        </w:rPr>
        <w:softHyphen/>
      </w:r>
      <w:r w:rsidR="00B35388" w:rsidRPr="00B35388">
        <w:rPr>
          <w:i/>
        </w:rPr>
        <w:t>жение потерпевшего и суд</w:t>
      </w:r>
      <w:r w:rsidR="00B35388">
        <w:t xml:space="preserve"> (что было бы </w:t>
      </w:r>
      <w:r w:rsidR="00B35388" w:rsidRPr="00B35388">
        <w:rPr>
          <w:b/>
          <w:i/>
        </w:rPr>
        <w:t>нецелесообразно</w:t>
      </w:r>
      <w:r w:rsidR="00B35388">
        <w:t xml:space="preserve">) — и законодатели, и судьи, и ученые вопреки силлогистике </w:t>
      </w:r>
      <w:r w:rsidR="00727C8D">
        <w:t>закрывают глаза на отсутствие при</w:t>
      </w:r>
      <w:r w:rsidR="00D81D30">
        <w:softHyphen/>
      </w:r>
      <w:r w:rsidR="00727C8D">
        <w:t xml:space="preserve">чинной связи между действиями </w:t>
      </w:r>
      <w:r w:rsidR="00727C8D" w:rsidRPr="00727C8D">
        <w:rPr>
          <w:i/>
        </w:rPr>
        <w:t>каждого конкретного</w:t>
      </w:r>
      <w:r w:rsidR="00727C8D">
        <w:t xml:space="preserve"> сопричинителя и </w:t>
      </w:r>
      <w:r w:rsidR="00727C8D" w:rsidRPr="00727C8D">
        <w:rPr>
          <w:i/>
        </w:rPr>
        <w:t>кон</w:t>
      </w:r>
      <w:r w:rsidR="00D81D30">
        <w:rPr>
          <w:i/>
        </w:rPr>
        <w:softHyphen/>
      </w:r>
      <w:r w:rsidR="00727C8D" w:rsidRPr="00727C8D">
        <w:rPr>
          <w:i/>
        </w:rPr>
        <w:t>кретным, именно им причиненным</w:t>
      </w:r>
      <w:r w:rsidR="00727C8D">
        <w:t xml:space="preserve">, вредом. </w:t>
      </w:r>
    </w:p>
    <w:p w14:paraId="210F4693" w14:textId="0693841B" w:rsidR="00525128" w:rsidRDefault="002D0D0A" w:rsidP="00E02BCA">
      <w:r>
        <w:lastRenderedPageBreak/>
        <w:t xml:space="preserve">Вся проблема вытекает из того, что </w:t>
      </w:r>
      <w:r w:rsidRPr="002D0D0A">
        <w:rPr>
          <w:i/>
        </w:rPr>
        <w:t>такой</w:t>
      </w:r>
      <w:r>
        <w:t xml:space="preserve"> (</w:t>
      </w:r>
      <w:r w:rsidR="00232EB3">
        <w:t xml:space="preserve">в-основном, </w:t>
      </w:r>
      <w:r w:rsidRPr="002D0D0A">
        <w:rPr>
          <w:b/>
          <w:i/>
        </w:rPr>
        <w:t>политико-пра</w:t>
      </w:r>
      <w:r w:rsidR="00D81D30">
        <w:rPr>
          <w:b/>
          <w:i/>
        </w:rPr>
        <w:softHyphen/>
      </w:r>
      <w:r w:rsidRPr="002D0D0A">
        <w:rPr>
          <w:b/>
          <w:i/>
        </w:rPr>
        <w:t>вовой</w:t>
      </w:r>
      <w:r w:rsidR="00232EB3">
        <w:t xml:space="preserve">, чтобы не сказать, </w:t>
      </w:r>
      <w:r w:rsidR="00232EB3" w:rsidRPr="00232EB3">
        <w:rPr>
          <w:b/>
          <w:i/>
        </w:rPr>
        <w:t>житейский</w:t>
      </w:r>
      <w:r w:rsidR="00232EB3">
        <w:t>)</w:t>
      </w:r>
      <w:r>
        <w:t xml:space="preserve"> </w:t>
      </w:r>
      <w:r w:rsidRPr="002D0D0A">
        <w:rPr>
          <w:i/>
        </w:rPr>
        <w:t xml:space="preserve">ответ </w:t>
      </w:r>
      <w:r w:rsidR="00232EB3">
        <w:rPr>
          <w:i/>
        </w:rPr>
        <w:t>диссертанта</w:t>
      </w:r>
      <w:r>
        <w:t xml:space="preserve"> — Максима Ива</w:t>
      </w:r>
      <w:r w:rsidR="00D81D30">
        <w:softHyphen/>
      </w:r>
      <w:r>
        <w:t xml:space="preserve">новича Лухманова — </w:t>
      </w:r>
      <w:r w:rsidRPr="002D0D0A">
        <w:rPr>
          <w:i/>
        </w:rPr>
        <w:t>не</w:t>
      </w:r>
      <w:r>
        <w:t xml:space="preserve"> </w:t>
      </w:r>
      <w:r w:rsidRPr="002D0D0A">
        <w:rPr>
          <w:i/>
        </w:rPr>
        <w:t>устраивает</w:t>
      </w:r>
      <w:r w:rsidR="00232EB3">
        <w:rPr>
          <w:rStyle w:val="ab"/>
        </w:rPr>
        <w:footnoteReference w:id="4"/>
      </w:r>
      <w:r w:rsidR="00232EB3">
        <w:t>. Е</w:t>
      </w:r>
      <w:r>
        <w:t xml:space="preserve">му необходим </w:t>
      </w:r>
      <w:r w:rsidRPr="002D0D0A">
        <w:rPr>
          <w:i/>
        </w:rPr>
        <w:t xml:space="preserve">ответ </w:t>
      </w:r>
      <w:r w:rsidRPr="002D0D0A">
        <w:rPr>
          <w:b/>
          <w:i/>
        </w:rPr>
        <w:t>догматический</w:t>
      </w:r>
      <w:r w:rsidR="00E02BCA">
        <w:rPr>
          <w:b/>
          <w:i/>
        </w:rPr>
        <w:t xml:space="preserve"> </w:t>
      </w:r>
      <w:r w:rsidR="00E02BCA">
        <w:t xml:space="preserve">(и, притом, почему-то непременно </w:t>
      </w:r>
      <w:r w:rsidR="00E02BCA" w:rsidRPr="00E02BCA">
        <w:rPr>
          <w:i/>
        </w:rPr>
        <w:t>процессуальный</w:t>
      </w:r>
      <w:r w:rsidR="00E02BCA">
        <w:t xml:space="preserve"> — см. об этом выше)</w:t>
      </w:r>
      <w:r>
        <w:t>, по</w:t>
      </w:r>
      <w:r w:rsidR="00D81D30">
        <w:softHyphen/>
      </w:r>
      <w:r>
        <w:t xml:space="preserve">исками которого он и занят </w:t>
      </w:r>
      <w:r w:rsidR="00BD394F">
        <w:t xml:space="preserve">почти </w:t>
      </w:r>
      <w:r>
        <w:t xml:space="preserve">на всем пространстве своей диссертации. Интересно? Да, конечно; полезно? — для «чистой науки» </w:t>
      </w:r>
      <w:r w:rsidR="00E02BCA">
        <w:t xml:space="preserve">тоже да. Научное знание — это цивилизационные деньги: его никогда не бывает </w:t>
      </w:r>
      <w:r w:rsidR="00E02BCA" w:rsidRPr="00E02BCA">
        <w:rPr>
          <w:i/>
        </w:rPr>
        <w:t>много</w:t>
      </w:r>
      <w:r w:rsidR="00E02BCA">
        <w:t>.</w:t>
      </w:r>
      <w:r>
        <w:t xml:space="preserve"> Но так ли уж </w:t>
      </w:r>
      <w:r w:rsidRPr="002D0D0A">
        <w:rPr>
          <w:i/>
        </w:rPr>
        <w:t>необходим</w:t>
      </w:r>
      <w:r>
        <w:t xml:space="preserve"> этот ответ? </w:t>
      </w:r>
      <w:r w:rsidR="00E02BCA">
        <w:t xml:space="preserve">И тут аналогия с деньгами очевидна: богат не тот, у кого много, а тот, кому </w:t>
      </w:r>
      <w:r w:rsidR="00E02BCA" w:rsidRPr="00E02BCA">
        <w:rPr>
          <w:i/>
        </w:rPr>
        <w:t>хватает</w:t>
      </w:r>
      <w:r w:rsidR="00E02BCA">
        <w:t xml:space="preserve">. </w:t>
      </w:r>
      <w:r>
        <w:t>Тот факт, что наш</w:t>
      </w:r>
      <w:r w:rsidR="00E02BCA">
        <w:t>ей</w:t>
      </w:r>
      <w:r>
        <w:t xml:space="preserve"> цивилистик</w:t>
      </w:r>
      <w:r w:rsidR="00E02BCA">
        <w:t>е</w:t>
      </w:r>
      <w:r>
        <w:t xml:space="preserve"> до недав</w:t>
      </w:r>
      <w:r w:rsidR="00D81D30">
        <w:softHyphen/>
      </w:r>
      <w:r>
        <w:t xml:space="preserve">него времени </w:t>
      </w:r>
      <w:r w:rsidR="00E02BCA">
        <w:t xml:space="preserve">имеющегося уровня разработки причинной связи в деликтном праве вполне хватало, то, что она </w:t>
      </w:r>
      <w:r>
        <w:t xml:space="preserve">без </w:t>
      </w:r>
      <w:r w:rsidR="00E02BCA">
        <w:t xml:space="preserve">конструкции альтернативной причинной неопределенности </w:t>
      </w:r>
      <w:r>
        <w:t xml:space="preserve">жила (и </w:t>
      </w:r>
      <w:r w:rsidRPr="002D0D0A">
        <w:rPr>
          <w:i/>
        </w:rPr>
        <w:t>прекрасно</w:t>
      </w:r>
      <w:r>
        <w:t xml:space="preserve">, надо сказать, жила!), </w:t>
      </w:r>
      <w:r w:rsidRPr="00E02BCA">
        <w:rPr>
          <w:b/>
          <w:i/>
        </w:rPr>
        <w:t>заставляет усо</w:t>
      </w:r>
      <w:r w:rsidR="00D81D30">
        <w:rPr>
          <w:b/>
          <w:i/>
        </w:rPr>
        <w:softHyphen/>
      </w:r>
      <w:r w:rsidRPr="00E02BCA">
        <w:rPr>
          <w:b/>
          <w:i/>
        </w:rPr>
        <w:t xml:space="preserve">мниться в том, что </w:t>
      </w:r>
      <w:r w:rsidR="00E02BCA" w:rsidRPr="00E02BCA">
        <w:rPr>
          <w:b/>
          <w:i/>
        </w:rPr>
        <w:t>вот этот ответ, который ищет диссертант</w:t>
      </w:r>
      <w:r w:rsidR="00E02BCA" w:rsidRPr="00E02BCA">
        <w:rPr>
          <w:i/>
        </w:rPr>
        <w:t>, вместе с главной предпосылкой для его поиска</w:t>
      </w:r>
      <w:r w:rsidR="00E02BCA">
        <w:t xml:space="preserve"> — </w:t>
      </w:r>
      <w:r w:rsidR="00E02BCA" w:rsidRPr="00E02BCA">
        <w:rPr>
          <w:i/>
        </w:rPr>
        <w:t>конструкцией альтернативной при</w:t>
      </w:r>
      <w:r w:rsidR="00D81D30">
        <w:rPr>
          <w:i/>
        </w:rPr>
        <w:softHyphen/>
      </w:r>
      <w:r w:rsidR="00E02BCA" w:rsidRPr="00E02BCA">
        <w:rPr>
          <w:i/>
        </w:rPr>
        <w:t>чинности</w:t>
      </w:r>
      <w:r w:rsidR="00E02BCA">
        <w:t xml:space="preserve"> — </w:t>
      </w:r>
      <w:r w:rsidRPr="00E02BCA">
        <w:rPr>
          <w:b/>
          <w:i/>
        </w:rPr>
        <w:t>действительно</w:t>
      </w:r>
      <w:r w:rsidRPr="006E5D72">
        <w:rPr>
          <w:i/>
        </w:rPr>
        <w:t xml:space="preserve"> </w:t>
      </w:r>
      <w:r w:rsidRPr="00E02BCA">
        <w:rPr>
          <w:b/>
          <w:i/>
        </w:rPr>
        <w:t>необходим</w:t>
      </w:r>
      <w:r>
        <w:t xml:space="preserve"> </w:t>
      </w:r>
      <w:r w:rsidR="006E5D72">
        <w:t xml:space="preserve">даже (!) </w:t>
      </w:r>
      <w:r w:rsidRPr="002D0D0A">
        <w:rPr>
          <w:i/>
        </w:rPr>
        <w:t>для науки</w:t>
      </w:r>
      <w:r>
        <w:t xml:space="preserve">. Ну а </w:t>
      </w:r>
      <w:r w:rsidRPr="002D0D0A">
        <w:rPr>
          <w:i/>
        </w:rPr>
        <w:t>для законо</w:t>
      </w:r>
      <w:r w:rsidR="00D81D30">
        <w:rPr>
          <w:i/>
        </w:rPr>
        <w:softHyphen/>
      </w:r>
      <w:r w:rsidRPr="002D0D0A">
        <w:rPr>
          <w:i/>
        </w:rPr>
        <w:t>дательства и практики</w:t>
      </w:r>
      <w:r>
        <w:t xml:space="preserve"> нам подобная постановка вопроса так и вовсе пред</w:t>
      </w:r>
      <w:r w:rsidR="00D81D30">
        <w:softHyphen/>
      </w:r>
      <w:r>
        <w:t xml:space="preserve">ставляется </w:t>
      </w:r>
      <w:r w:rsidRPr="002D0D0A">
        <w:rPr>
          <w:i/>
        </w:rPr>
        <w:t>небезвредной</w:t>
      </w:r>
      <w:r>
        <w:t xml:space="preserve"> (чтобы не сказать прямо, «вредной»), поскольку ни к чему, кроме </w:t>
      </w:r>
      <w:r w:rsidRPr="00525128">
        <w:rPr>
          <w:i/>
        </w:rPr>
        <w:t xml:space="preserve">затягивания процесса </w:t>
      </w:r>
      <w:r w:rsidR="00525128" w:rsidRPr="00525128">
        <w:rPr>
          <w:i/>
        </w:rPr>
        <w:t>по делам о возмещении вреда</w:t>
      </w:r>
      <w:r w:rsidR="00525128">
        <w:t xml:space="preserve"> (и без того долгого, непростого и недешевого), а также </w:t>
      </w:r>
      <w:r w:rsidR="00525128" w:rsidRPr="00525128">
        <w:rPr>
          <w:i/>
        </w:rPr>
        <w:t>расшатывания положения потер</w:t>
      </w:r>
      <w:r w:rsidR="00D81D30">
        <w:rPr>
          <w:i/>
        </w:rPr>
        <w:softHyphen/>
      </w:r>
      <w:r w:rsidR="00525128" w:rsidRPr="00525128">
        <w:rPr>
          <w:i/>
        </w:rPr>
        <w:t>певшего</w:t>
      </w:r>
      <w:r w:rsidR="00525128">
        <w:t xml:space="preserve"> она не поведет. </w:t>
      </w:r>
      <w:r w:rsidR="00525128" w:rsidRPr="00525128">
        <w:rPr>
          <w:b/>
          <w:i/>
        </w:rPr>
        <w:t>Сопричинители вреда, да представляющие их в су</w:t>
      </w:r>
      <w:r w:rsidR="00D81D30">
        <w:rPr>
          <w:b/>
          <w:i/>
        </w:rPr>
        <w:softHyphen/>
      </w:r>
      <w:r w:rsidR="00525128" w:rsidRPr="00525128">
        <w:rPr>
          <w:b/>
          <w:i/>
        </w:rPr>
        <w:t>дах юристы</w:t>
      </w:r>
      <w:r w:rsidR="00BD394F">
        <w:rPr>
          <w:rStyle w:val="ab"/>
          <w:bCs w:val="0"/>
        </w:rPr>
        <w:footnoteReference w:id="5"/>
      </w:r>
      <w:r w:rsidR="00BD394F">
        <w:t xml:space="preserve"> </w:t>
      </w:r>
      <w:r w:rsidR="00525128">
        <w:t>— вот первые, главные, да и как бы не единственные настоящие «интересанты» диссертации М.И. Лухманова.  Мы не уверены, что это пра</w:t>
      </w:r>
      <w:r w:rsidR="00D81D30">
        <w:softHyphen/>
      </w:r>
      <w:r w:rsidR="00525128">
        <w:t>вильно.</w:t>
      </w:r>
      <w:r w:rsidR="00116A74">
        <w:t xml:space="preserve"> Диссертация по гражданскому праву должна быть научным юридиче</w:t>
      </w:r>
      <w:r w:rsidR="00D81D30">
        <w:softHyphen/>
      </w:r>
      <w:r w:rsidR="00116A74">
        <w:t xml:space="preserve">ским исследованием, написанным </w:t>
      </w:r>
      <w:r w:rsidR="00116A74" w:rsidRPr="00E02BCA">
        <w:rPr>
          <w:i/>
        </w:rPr>
        <w:t>вне связи с конкретными практическими интересами той или другой стороны известного типа отношений</w:t>
      </w:r>
      <w:r w:rsidR="00116A74">
        <w:t xml:space="preserve">. </w:t>
      </w:r>
    </w:p>
    <w:p w14:paraId="299F5CED" w14:textId="6972251D" w:rsidR="00BC7030" w:rsidRDefault="00116A74" w:rsidP="00594E32">
      <w:r>
        <w:t xml:space="preserve">В то же время </w:t>
      </w:r>
      <w:r w:rsidR="00525128">
        <w:t>одной только нелогичности для объяснения (и оправдания) предложенн</w:t>
      </w:r>
      <w:r>
        <w:t>ой</w:t>
      </w:r>
      <w:r w:rsidR="00525128">
        <w:t xml:space="preserve"> им постановки вопроса </w:t>
      </w:r>
      <w:r>
        <w:t xml:space="preserve">диссертант </w:t>
      </w:r>
      <w:r w:rsidR="00525128">
        <w:t>не</w:t>
      </w:r>
      <w:r>
        <w:t xml:space="preserve"> считает </w:t>
      </w:r>
      <w:r w:rsidR="00525128">
        <w:t>достаточн</w:t>
      </w:r>
      <w:r>
        <w:t>ым</w:t>
      </w:r>
      <w:r w:rsidR="00525128">
        <w:t xml:space="preserve">. </w:t>
      </w:r>
      <w:r>
        <w:t>О</w:t>
      </w:r>
      <w:r w:rsidR="00525128">
        <w:t xml:space="preserve">н апеллирует не только к </w:t>
      </w:r>
      <w:r w:rsidR="00525128" w:rsidRPr="00525128">
        <w:rPr>
          <w:i/>
        </w:rPr>
        <w:t>нелогичности</w:t>
      </w:r>
      <w:r w:rsidR="00525128">
        <w:t xml:space="preserve">, но и к </w:t>
      </w:r>
      <w:r w:rsidR="00525128" w:rsidRPr="00525128">
        <w:rPr>
          <w:i/>
        </w:rPr>
        <w:t>несправедливости</w:t>
      </w:r>
      <w:r w:rsidR="00525128">
        <w:t xml:space="preserve"> господствую</w:t>
      </w:r>
      <w:r w:rsidR="00D81D30">
        <w:softHyphen/>
      </w:r>
      <w:r w:rsidR="00525128">
        <w:t>щего подхода. Действительно, вопрос типа «</w:t>
      </w:r>
      <w:r w:rsidR="00525128" w:rsidRPr="00525128">
        <w:rPr>
          <w:i/>
        </w:rPr>
        <w:t xml:space="preserve">почему </w:t>
      </w:r>
      <w:r w:rsidR="00525128">
        <w:t xml:space="preserve">(возвращаясь к нашему примеру с дракой) </w:t>
      </w:r>
      <w:r w:rsidR="00525128" w:rsidRPr="00525128">
        <w:rPr>
          <w:i/>
        </w:rPr>
        <w:t>тот, кто только поставил потерпевшему «синяк» или оторвал карман у куртки потерпевшего, должен отвечать еще и за отбитые почки или сотрясение мозга</w:t>
      </w:r>
      <w:r w:rsidR="00525128">
        <w:t xml:space="preserve">?», на первый взгляд, кажется обоснованным: если уж мы рассуждаем о </w:t>
      </w:r>
      <w:r w:rsidR="00525128" w:rsidRPr="00525128">
        <w:rPr>
          <w:b/>
          <w:i/>
        </w:rPr>
        <w:t>справедливости в отношении потерпевшего</w:t>
      </w:r>
      <w:r w:rsidR="00525128">
        <w:t xml:space="preserve">, то почему мы могли бы отказать в </w:t>
      </w:r>
      <w:r w:rsidR="00525128" w:rsidRPr="00525128">
        <w:rPr>
          <w:b/>
          <w:i/>
        </w:rPr>
        <w:t>справедливости причинителю вреда</w:t>
      </w:r>
      <w:r w:rsidR="00525128">
        <w:t xml:space="preserve">? Это вопрос </w:t>
      </w:r>
      <w:r w:rsidR="007726F1">
        <w:t xml:space="preserve">особенно </w:t>
      </w:r>
      <w:r w:rsidR="00525128">
        <w:t>актуализируется</w:t>
      </w:r>
      <w:r w:rsidR="007726F1">
        <w:t xml:space="preserve">, </w:t>
      </w:r>
      <w:r w:rsidR="00525128">
        <w:t xml:space="preserve">заостряется </w:t>
      </w:r>
      <w:r w:rsidR="007726F1">
        <w:t xml:space="preserve">прямо-таки </w:t>
      </w:r>
      <w:r w:rsidR="00525128">
        <w:t xml:space="preserve">до болезненности в том </w:t>
      </w:r>
      <w:r w:rsidR="00525128">
        <w:lastRenderedPageBreak/>
        <w:t xml:space="preserve">случае, когда в возникновении вреда оказывается отчасти виноват </w:t>
      </w:r>
      <w:r w:rsidR="00525128" w:rsidRPr="00BC7030">
        <w:rPr>
          <w:b/>
          <w:i/>
        </w:rPr>
        <w:t>сам потер</w:t>
      </w:r>
      <w:r w:rsidR="00D81D30">
        <w:rPr>
          <w:b/>
          <w:i/>
        </w:rPr>
        <w:softHyphen/>
      </w:r>
      <w:r w:rsidR="00525128" w:rsidRPr="00BC7030">
        <w:rPr>
          <w:b/>
          <w:i/>
        </w:rPr>
        <w:t>певший</w:t>
      </w:r>
      <w:r w:rsidR="00E02BCA">
        <w:t>; в нашей частной переписке диссертант и вовсе выдвинул вот этот — частный — случай на первый план: дескать, почти вся его работа имеет ввиду именно тот случай</w:t>
      </w:r>
      <w:r w:rsidR="002701C7">
        <w:t>, когда</w:t>
      </w:r>
      <w:r w:rsidR="00E02BCA">
        <w:t xml:space="preserve"> одним из тех пунктов, к которому «приурочивается» причинная связь со следствием-вредом, становится сам потерпевший. </w:t>
      </w:r>
    </w:p>
    <w:p w14:paraId="4A912F73" w14:textId="677E5E0C" w:rsidR="00525128" w:rsidRDefault="00BC7030" w:rsidP="00594E32">
      <w:r>
        <w:t xml:space="preserve">Представляется, однако, что </w:t>
      </w:r>
      <w:r w:rsidR="007726F1">
        <w:t>при более внимательном отношении к во</w:t>
      </w:r>
      <w:r w:rsidR="00D81D30">
        <w:softHyphen/>
      </w:r>
      <w:r w:rsidR="007726F1">
        <w:t>просу он получает прекрасное объяснение: потому что речь идет о лице, со</w:t>
      </w:r>
      <w:r w:rsidR="00D81D30">
        <w:softHyphen/>
      </w:r>
      <w:r w:rsidR="007726F1">
        <w:t xml:space="preserve">вершившем </w:t>
      </w:r>
      <w:r w:rsidR="007726F1" w:rsidRPr="007726F1">
        <w:rPr>
          <w:b/>
          <w:i/>
        </w:rPr>
        <w:t>противоправное деяние</w:t>
      </w:r>
      <w:r w:rsidR="007726F1">
        <w:t xml:space="preserve"> — лице, которое, поправ законность и правопорядок,</w:t>
      </w:r>
      <w:r w:rsidR="007726F1" w:rsidRPr="007726F1">
        <w:t xml:space="preserve"> </w:t>
      </w:r>
      <w:r w:rsidR="007726F1">
        <w:t xml:space="preserve">само </w:t>
      </w:r>
      <w:r w:rsidR="00A02141">
        <w:t>себя, по существу,</w:t>
      </w:r>
      <w:r w:rsidR="007726F1">
        <w:t xml:space="preserve"> вывело за их рамки, противопоста</w:t>
      </w:r>
      <w:r w:rsidR="00D81D30">
        <w:softHyphen/>
      </w:r>
      <w:r w:rsidR="007726F1">
        <w:t>вило государству и обществу; о «</w:t>
      </w:r>
      <w:r w:rsidR="007726F1" w:rsidRPr="007726F1">
        <w:rPr>
          <w:i/>
        </w:rPr>
        <w:t>справедливом</w:t>
      </w:r>
      <w:r w:rsidR="007726F1">
        <w:t xml:space="preserve">» с его стороны отношении </w:t>
      </w:r>
      <w:r w:rsidR="007726F1" w:rsidRPr="00431B71">
        <w:rPr>
          <w:i/>
        </w:rPr>
        <w:t>к</w:t>
      </w:r>
      <w:r w:rsidR="002E4FF7">
        <w:rPr>
          <w:i/>
        </w:rPr>
        <w:t> </w:t>
      </w:r>
      <w:r w:rsidR="007726F1" w:rsidRPr="00431B71">
        <w:rPr>
          <w:i/>
        </w:rPr>
        <w:t>потерпевшему</w:t>
      </w:r>
      <w:r w:rsidR="007726F1">
        <w:t xml:space="preserve"> нечего и говорить. Отнестись к нему точно также, как оно от</w:t>
      </w:r>
      <w:r w:rsidR="00D81D30">
        <w:softHyphen/>
      </w:r>
      <w:r w:rsidR="007726F1">
        <w:t xml:space="preserve">неслось (а) к </w:t>
      </w:r>
      <w:r w:rsidR="007726F1" w:rsidRPr="00431B71">
        <w:rPr>
          <w:i/>
        </w:rPr>
        <w:t>государству</w:t>
      </w:r>
      <w:r w:rsidR="007726F1">
        <w:t xml:space="preserve"> и </w:t>
      </w:r>
      <w:r w:rsidR="007726F1" w:rsidRPr="00431B71">
        <w:rPr>
          <w:i/>
        </w:rPr>
        <w:t>обществу</w:t>
      </w:r>
      <w:r w:rsidR="007726F1">
        <w:t xml:space="preserve"> (законности и правопорядку), а также (б) к </w:t>
      </w:r>
      <w:r w:rsidR="007726F1" w:rsidRPr="00431B71">
        <w:rPr>
          <w:i/>
        </w:rPr>
        <w:t>потерпевшему</w:t>
      </w:r>
      <w:r w:rsidR="007726F1">
        <w:t xml:space="preserve"> — шаг совершенно логичный и минимальный, который может и должно сделать право, притязающее на статус </w:t>
      </w:r>
      <w:r w:rsidR="00E02BCA">
        <w:rPr>
          <w:i/>
        </w:rPr>
        <w:t>правового (</w:t>
      </w:r>
      <w:r w:rsidR="007726F1" w:rsidRPr="00E02BCA">
        <w:rPr>
          <w:i/>
        </w:rPr>
        <w:t>справедли</w:t>
      </w:r>
      <w:r w:rsidR="00D81D30">
        <w:rPr>
          <w:i/>
        </w:rPr>
        <w:softHyphen/>
      </w:r>
      <w:r w:rsidR="007726F1" w:rsidRPr="00E02BCA">
        <w:rPr>
          <w:i/>
        </w:rPr>
        <w:t>вого</w:t>
      </w:r>
      <w:r w:rsidR="00E02BCA">
        <w:rPr>
          <w:i/>
        </w:rPr>
        <w:t>?)</w:t>
      </w:r>
      <w:r w:rsidR="007726F1">
        <w:t xml:space="preserve"> — </w:t>
      </w:r>
      <w:r w:rsidR="00E02BCA">
        <w:t xml:space="preserve">т.е. </w:t>
      </w:r>
      <w:r w:rsidR="007726F1">
        <w:t>воздающего каждому по его «заслугам»</w:t>
      </w:r>
      <w:r>
        <w:rPr>
          <w:rStyle w:val="ab"/>
          <w:bCs w:val="0"/>
        </w:rPr>
        <w:footnoteReference w:id="6"/>
      </w:r>
      <w:r w:rsidR="007726F1">
        <w:t xml:space="preserve">. Не будем забывать здесь и об общем понимании </w:t>
      </w:r>
      <w:r w:rsidR="007726F1" w:rsidRPr="00BC7030">
        <w:rPr>
          <w:b/>
          <w:i/>
        </w:rPr>
        <w:t>гражданско-правовой ответственности</w:t>
      </w:r>
      <w:r w:rsidR="007726F1">
        <w:t xml:space="preserve"> как института, имеющего своей главной задачей </w:t>
      </w:r>
      <w:r w:rsidR="007726F1" w:rsidRPr="00BC7030">
        <w:rPr>
          <w:i/>
        </w:rPr>
        <w:t>не наказание нарушителя, а воз</w:t>
      </w:r>
      <w:r w:rsidR="00D81D30">
        <w:rPr>
          <w:i/>
        </w:rPr>
        <w:softHyphen/>
      </w:r>
      <w:r w:rsidR="007726F1" w:rsidRPr="00BC7030">
        <w:rPr>
          <w:i/>
        </w:rPr>
        <w:t xml:space="preserve">мещение или компенсацию </w:t>
      </w:r>
      <w:r w:rsidRPr="00BC7030">
        <w:rPr>
          <w:i/>
        </w:rPr>
        <w:t>ущербленного интереса потерпевшего</w:t>
      </w:r>
      <w:r>
        <w:t xml:space="preserve">; имеет ли такое возмещение или такая компенсация еще и значение </w:t>
      </w:r>
      <w:r w:rsidRPr="00BC7030">
        <w:rPr>
          <w:i/>
        </w:rPr>
        <w:t>ответственности</w:t>
      </w:r>
      <w:r>
        <w:t xml:space="preserve"> </w:t>
      </w:r>
      <w:r>
        <w:lastRenderedPageBreak/>
        <w:t>для правонарушителя, или нет, — никакого значения не имеет. Ну а ч</w:t>
      </w:r>
      <w:r w:rsidR="007726F1">
        <w:t>то каса</w:t>
      </w:r>
      <w:r w:rsidR="00D81D30">
        <w:softHyphen/>
      </w:r>
      <w:r w:rsidR="007726F1">
        <w:t xml:space="preserve">ется случая наличности </w:t>
      </w:r>
      <w:r w:rsidR="007726F1" w:rsidRPr="00BC7030">
        <w:rPr>
          <w:b/>
          <w:i/>
        </w:rPr>
        <w:t>вины потерпевшего</w:t>
      </w:r>
      <w:r w:rsidR="007726F1">
        <w:t>, то он, по всей видимости, дол</w:t>
      </w:r>
      <w:r w:rsidR="00D81D30">
        <w:softHyphen/>
      </w:r>
      <w:r w:rsidR="007726F1">
        <w:t xml:space="preserve">жен быть предметом </w:t>
      </w:r>
      <w:r w:rsidR="007726F1" w:rsidRPr="007726F1">
        <w:rPr>
          <w:i/>
        </w:rPr>
        <w:t>отдельного рассмотрения</w:t>
      </w:r>
      <w:r w:rsidR="00167CD6">
        <w:rPr>
          <w:i/>
        </w:rPr>
        <w:t xml:space="preserve"> </w:t>
      </w:r>
      <w:r w:rsidR="00167CD6">
        <w:t xml:space="preserve">(см. об этом, кстати, стр. 69 </w:t>
      </w:r>
      <w:r w:rsidR="004814AC">
        <w:t xml:space="preserve">и § 4 главы </w:t>
      </w:r>
      <w:r w:rsidR="004814AC">
        <w:rPr>
          <w:lang w:val="en-US"/>
        </w:rPr>
        <w:t>II</w:t>
      </w:r>
      <w:r w:rsidR="004814AC" w:rsidRPr="004814AC">
        <w:t xml:space="preserve"> </w:t>
      </w:r>
      <w:r w:rsidR="00167CD6">
        <w:t>Диссертации)</w:t>
      </w:r>
      <w:r>
        <w:t>;</w:t>
      </w:r>
      <w:r w:rsidR="007726F1">
        <w:t xml:space="preserve"> </w:t>
      </w:r>
      <w:r w:rsidR="002701C7">
        <w:t>однако, как было отмечено выше, сам автор пола</w:t>
      </w:r>
      <w:r w:rsidR="00D81D30">
        <w:softHyphen/>
      </w:r>
      <w:r w:rsidR="002701C7">
        <w:t xml:space="preserve">гает, что </w:t>
      </w:r>
      <w:r w:rsidRPr="00BC7030">
        <w:rPr>
          <w:i/>
        </w:rPr>
        <w:t xml:space="preserve">только </w:t>
      </w:r>
      <w:r w:rsidR="007726F1" w:rsidRPr="00BC7030">
        <w:rPr>
          <w:i/>
        </w:rPr>
        <w:t>по его поводу</w:t>
      </w:r>
      <w:r w:rsidR="007726F1">
        <w:t xml:space="preserve"> и нужно считать написанной </w:t>
      </w:r>
      <w:r>
        <w:t xml:space="preserve">… </w:t>
      </w:r>
      <w:r w:rsidR="007726F1">
        <w:t xml:space="preserve">всю </w:t>
      </w:r>
      <w:r w:rsidR="002701C7">
        <w:t xml:space="preserve">его </w:t>
      </w:r>
      <w:r w:rsidR="007726F1">
        <w:t>диссер</w:t>
      </w:r>
      <w:r w:rsidR="00D81D30">
        <w:softHyphen/>
      </w:r>
      <w:r w:rsidR="007726F1">
        <w:t>тацию</w:t>
      </w:r>
      <w:r w:rsidR="002701C7">
        <w:t xml:space="preserve">; что она </w:t>
      </w:r>
      <w:r>
        <w:t xml:space="preserve">— не об альтернативной причинной неопределенности </w:t>
      </w:r>
      <w:r w:rsidRPr="00BC7030">
        <w:rPr>
          <w:i/>
        </w:rPr>
        <w:t>вообще (как таковой)</w:t>
      </w:r>
      <w:r>
        <w:t xml:space="preserve">, а только лишь о таком ее </w:t>
      </w:r>
      <w:r w:rsidRPr="00BC7030">
        <w:rPr>
          <w:i/>
        </w:rPr>
        <w:t>частном случае</w:t>
      </w:r>
      <w:r>
        <w:t xml:space="preserve">, как </w:t>
      </w:r>
      <w:r w:rsidRPr="00BC7030">
        <w:rPr>
          <w:i/>
        </w:rPr>
        <w:t>неопределен</w:t>
      </w:r>
      <w:r w:rsidR="00D81D30">
        <w:rPr>
          <w:i/>
        </w:rPr>
        <w:softHyphen/>
      </w:r>
      <w:r w:rsidRPr="00BC7030">
        <w:rPr>
          <w:i/>
        </w:rPr>
        <w:t xml:space="preserve">ность, созданная при непосредственном участии </w:t>
      </w:r>
      <w:r w:rsidRPr="00BC7030">
        <w:rPr>
          <w:b/>
          <w:i/>
        </w:rPr>
        <w:t>самого потерпевшего</w:t>
      </w:r>
      <w:r>
        <w:t xml:space="preserve">. </w:t>
      </w:r>
      <w:r w:rsidR="002701C7">
        <w:t xml:space="preserve">Если это так, то (1) об этом </w:t>
      </w:r>
      <w:r w:rsidR="002701C7" w:rsidRPr="002701C7">
        <w:rPr>
          <w:i/>
        </w:rPr>
        <w:t>следовало бы сказать в названии</w:t>
      </w:r>
      <w:r w:rsidR="002701C7">
        <w:t xml:space="preserve"> и (2) </w:t>
      </w:r>
      <w:r w:rsidR="002701C7" w:rsidRPr="002701C7">
        <w:rPr>
          <w:i/>
        </w:rPr>
        <w:t>существенно пе</w:t>
      </w:r>
      <w:r w:rsidR="00D81D30">
        <w:rPr>
          <w:i/>
        </w:rPr>
        <w:softHyphen/>
      </w:r>
      <w:r w:rsidR="002701C7" w:rsidRPr="002701C7">
        <w:rPr>
          <w:i/>
        </w:rPr>
        <w:t xml:space="preserve">рестроить </w:t>
      </w:r>
      <w:r w:rsidR="00607860" w:rsidRPr="002701C7">
        <w:rPr>
          <w:i/>
        </w:rPr>
        <w:t>изложение</w:t>
      </w:r>
      <w:r w:rsidR="00607860">
        <w:t xml:space="preserve"> хотя бы потому, что</w:t>
      </w:r>
      <w:r w:rsidR="002701C7">
        <w:t xml:space="preserve"> уж категория-то </w:t>
      </w:r>
      <w:r w:rsidR="002701C7" w:rsidRPr="002701C7">
        <w:rPr>
          <w:i/>
        </w:rPr>
        <w:t>встречной вины</w:t>
      </w:r>
      <w:r w:rsidR="002701C7">
        <w:t xml:space="preserve"> (в отличии от альтернативной причинной неопределенности!) нашей наукой изучалась, притом, довольно активно и результативно. </w:t>
      </w:r>
    </w:p>
    <w:p w14:paraId="15F35AA5" w14:textId="201F5CFF" w:rsidR="00525128" w:rsidRDefault="007726F1" w:rsidP="00594E32">
      <w:r>
        <w:t xml:space="preserve">Таким образом, </w:t>
      </w:r>
      <w:r w:rsidRPr="007726F1">
        <w:rPr>
          <w:b/>
        </w:rPr>
        <w:t>самой постановкой своей исследовательской про</w:t>
      </w:r>
      <w:r w:rsidR="00D81D30">
        <w:rPr>
          <w:b/>
        </w:rPr>
        <w:softHyphen/>
      </w:r>
      <w:r w:rsidRPr="007726F1">
        <w:rPr>
          <w:b/>
        </w:rPr>
        <w:t>блемы</w:t>
      </w:r>
      <w:r>
        <w:t xml:space="preserve">, </w:t>
      </w:r>
      <w:r w:rsidRPr="007726F1">
        <w:rPr>
          <w:b/>
        </w:rPr>
        <w:t>самим фактом написания диссертации</w:t>
      </w:r>
      <w:r>
        <w:t xml:space="preserve"> </w:t>
      </w:r>
      <w:r w:rsidRPr="007726F1">
        <w:t>по проблеме альтернативной причинной неопределенности</w:t>
      </w:r>
      <w:r>
        <w:t>, М.И. Лухманов впадает, как нам кажется, в не</w:t>
      </w:r>
      <w:r w:rsidR="00D81D30">
        <w:softHyphen/>
      </w:r>
      <w:r>
        <w:t xml:space="preserve">разрешимое логическое противоречие. С одной стороны, постановка такой проблемы возможна лишь </w:t>
      </w:r>
      <w:r w:rsidRPr="00BC7030">
        <w:rPr>
          <w:b/>
        </w:rPr>
        <w:t xml:space="preserve">при условии признания недостаточным </w:t>
      </w:r>
      <w:r w:rsidR="00BC7030" w:rsidRPr="00BC7030">
        <w:rPr>
          <w:b/>
        </w:rPr>
        <w:t>тех объ</w:t>
      </w:r>
      <w:r w:rsidR="00D81D30">
        <w:rPr>
          <w:b/>
        </w:rPr>
        <w:softHyphen/>
      </w:r>
      <w:r w:rsidR="00BC7030" w:rsidRPr="00BC7030">
        <w:rPr>
          <w:b/>
        </w:rPr>
        <w:t>яснений «через справедливость» и «через целесообразность»</w:t>
      </w:r>
      <w:r w:rsidR="00BC7030">
        <w:t>, которые (ви</w:t>
      </w:r>
      <w:r w:rsidR="00D81D30">
        <w:softHyphen/>
      </w:r>
      <w:r w:rsidR="00BC7030">
        <w:t>димо, по умолчанию) принимаются нашей наукой гражданского права для об</w:t>
      </w:r>
      <w:r w:rsidR="00D81D30">
        <w:softHyphen/>
      </w:r>
      <w:r w:rsidR="00BC7030">
        <w:t>наруженного диссертантом</w:t>
      </w:r>
      <w:r w:rsidR="00BD394F">
        <w:t xml:space="preserve"> и описанного выше</w:t>
      </w:r>
      <w:r w:rsidR="00BC7030">
        <w:t xml:space="preserve"> чисто логического противоре</w:t>
      </w:r>
      <w:r w:rsidR="00D81D30">
        <w:softHyphen/>
      </w:r>
      <w:r w:rsidR="00BC7030">
        <w:t>чия в способах решения казусов с индивидуальной и альтернативной причин</w:t>
      </w:r>
      <w:r w:rsidR="00D81D30">
        <w:softHyphen/>
      </w:r>
      <w:r w:rsidR="00BC7030">
        <w:t>ностью; с другой стороны, оправданием результатов исследования такой про</w:t>
      </w:r>
      <w:r w:rsidR="00D81D30">
        <w:softHyphen/>
      </w:r>
      <w:r w:rsidR="00BC7030">
        <w:t xml:space="preserve">блемы является … </w:t>
      </w:r>
      <w:r w:rsidR="00BC7030" w:rsidRPr="00BC7030">
        <w:rPr>
          <w:b/>
        </w:rPr>
        <w:t>апелляция к справедливости (и, очевидно, целесообраз</w:t>
      </w:r>
      <w:r w:rsidR="00D81D30">
        <w:rPr>
          <w:b/>
        </w:rPr>
        <w:softHyphen/>
      </w:r>
      <w:r w:rsidR="00BC7030" w:rsidRPr="00BC7030">
        <w:rPr>
          <w:b/>
        </w:rPr>
        <w:t>ности)</w:t>
      </w:r>
      <w:r w:rsidR="002701C7">
        <w:rPr>
          <w:b/>
        </w:rPr>
        <w:t xml:space="preserve">, но только </w:t>
      </w:r>
      <w:r w:rsidR="00BC7030" w:rsidRPr="00BC7030">
        <w:rPr>
          <w:b/>
        </w:rPr>
        <w:t xml:space="preserve"> по отношению </w:t>
      </w:r>
      <w:r w:rsidR="002701C7">
        <w:rPr>
          <w:b/>
        </w:rPr>
        <w:t xml:space="preserve">не к потерпевшему, а к </w:t>
      </w:r>
      <w:r w:rsidR="00BC7030" w:rsidRPr="00BC7030">
        <w:rPr>
          <w:b/>
        </w:rPr>
        <w:t>сопричинителям вреда</w:t>
      </w:r>
      <w:r w:rsidR="00304B44">
        <w:t xml:space="preserve"> (особенно это видно по началу § 3 главы </w:t>
      </w:r>
      <w:r w:rsidR="00304B44">
        <w:rPr>
          <w:lang w:val="en-US"/>
        </w:rPr>
        <w:t>II</w:t>
      </w:r>
      <w:r w:rsidR="00304B44">
        <w:t xml:space="preserve"> — месту, где он оценивает систему солидарной ответственности сопричинителей как </w:t>
      </w:r>
      <w:r w:rsidR="00304B44" w:rsidRPr="00304B44">
        <w:rPr>
          <w:i/>
        </w:rPr>
        <w:t>наименее несовер</w:t>
      </w:r>
      <w:r w:rsidR="00D81D30">
        <w:rPr>
          <w:i/>
        </w:rPr>
        <w:softHyphen/>
      </w:r>
      <w:r w:rsidR="00304B44" w:rsidRPr="00304B44">
        <w:rPr>
          <w:i/>
        </w:rPr>
        <w:t>шенную</w:t>
      </w:r>
      <w:r w:rsidR="00304B44">
        <w:t xml:space="preserve"> — т.е. наиболее справедливую и целесообразную (наилучшую) из всех возможных</w:t>
      </w:r>
      <w:r w:rsidR="00304B44">
        <w:rPr>
          <w:rStyle w:val="ab"/>
        </w:rPr>
        <w:footnoteReference w:id="7"/>
      </w:r>
      <w:r w:rsidR="00304B44">
        <w:t>).</w:t>
      </w:r>
      <w:r w:rsidR="00BC7030">
        <w:t xml:space="preserve"> Так не бывает, однако, чтобы в одном случае (для одних </w:t>
      </w:r>
      <w:r w:rsidR="00BC7030">
        <w:lastRenderedPageBreak/>
        <w:t xml:space="preserve">целей) справедливость и целесообразность оказывались бы недостаточными, а в другом (для других целей) — достаточными аргументами. </w:t>
      </w:r>
    </w:p>
    <w:p w14:paraId="1F688E90" w14:textId="273DBEF9" w:rsidR="004814AC" w:rsidRDefault="002701C7" w:rsidP="00594E32">
      <w:r>
        <w:t>3</w:t>
      </w:r>
      <w:r w:rsidR="00B149FB">
        <w:t xml:space="preserve">. </w:t>
      </w:r>
      <w:r>
        <w:t xml:space="preserve">Третье </w:t>
      </w:r>
      <w:r w:rsidR="00B149FB">
        <w:t xml:space="preserve">— </w:t>
      </w:r>
      <w:r>
        <w:t xml:space="preserve">также </w:t>
      </w:r>
      <w:r w:rsidR="00B149FB">
        <w:t>принципиальное — наше замечание заключается в том, что автору — который во введении и в первых параграфах первой главы бук</w:t>
      </w:r>
      <w:r w:rsidR="00D81D30">
        <w:softHyphen/>
      </w:r>
      <w:r w:rsidR="00B149FB">
        <w:t xml:space="preserve">вально «заточил» свою работу на поиск </w:t>
      </w:r>
      <w:r w:rsidR="00B149FB" w:rsidRPr="00B149FB">
        <w:rPr>
          <w:b/>
          <w:i/>
        </w:rPr>
        <w:t>догматического</w:t>
      </w:r>
      <w:r w:rsidR="00B149FB">
        <w:t xml:space="preserve"> объяснения феноме</w:t>
      </w:r>
      <w:r w:rsidR="00D81D30">
        <w:softHyphen/>
      </w:r>
      <w:r w:rsidR="00B149FB">
        <w:t xml:space="preserve">нов пропорциональной (долевой) и солидарной ответственности — найти его </w:t>
      </w:r>
      <w:r w:rsidR="00473A01">
        <w:t xml:space="preserve">автору (по крайней мере, в области </w:t>
      </w:r>
      <w:r w:rsidR="00473A01" w:rsidRPr="00473A01">
        <w:rPr>
          <w:i/>
        </w:rPr>
        <w:t>материального</w:t>
      </w:r>
      <w:r w:rsidR="00473A01">
        <w:t xml:space="preserve"> права, которое обычно и ассоциируется с догматическим методом разработки) </w:t>
      </w:r>
      <w:r w:rsidR="00B149FB">
        <w:t xml:space="preserve">… </w:t>
      </w:r>
      <w:r w:rsidR="00B149FB" w:rsidRPr="00EC7CAE">
        <w:rPr>
          <w:b/>
          <w:i/>
        </w:rPr>
        <w:t>так и не удалось</w:t>
      </w:r>
      <w:r w:rsidR="00B149FB">
        <w:t>. Ме</w:t>
      </w:r>
      <w:r w:rsidR="00D81D30">
        <w:softHyphen/>
      </w:r>
      <w:r w:rsidR="00B149FB">
        <w:t xml:space="preserve">сто объяснения </w:t>
      </w:r>
      <w:r w:rsidR="001A239B">
        <w:t xml:space="preserve">материального и </w:t>
      </w:r>
      <w:r w:rsidR="00B149FB">
        <w:t>догматического у него заняло объяснение, ле</w:t>
      </w:r>
      <w:r w:rsidR="00D81D30">
        <w:softHyphen/>
      </w:r>
      <w:r w:rsidR="00B149FB">
        <w:t xml:space="preserve">жащее в плоскости </w:t>
      </w:r>
      <w:r w:rsidR="00B149FB" w:rsidRPr="00B149FB">
        <w:rPr>
          <w:i/>
        </w:rPr>
        <w:t>распределения бремени доказывания</w:t>
      </w:r>
      <w:r w:rsidR="00B149FB">
        <w:t xml:space="preserve"> (вплоть до признания в некоторых случаях </w:t>
      </w:r>
      <w:r w:rsidR="00B149FB" w:rsidRPr="00B149FB">
        <w:rPr>
          <w:i/>
        </w:rPr>
        <w:t>презумпции причинной связи</w:t>
      </w:r>
      <w:r w:rsidR="00B149FB">
        <w:t xml:space="preserve">!) и </w:t>
      </w:r>
      <w:r w:rsidR="00B149FB" w:rsidRPr="00B149FB">
        <w:rPr>
          <w:i/>
        </w:rPr>
        <w:t>изменения представле</w:t>
      </w:r>
      <w:r w:rsidR="00D81D30">
        <w:rPr>
          <w:i/>
        </w:rPr>
        <w:softHyphen/>
      </w:r>
      <w:r w:rsidR="00B149FB" w:rsidRPr="00B149FB">
        <w:rPr>
          <w:i/>
        </w:rPr>
        <w:t>ния о доказывании</w:t>
      </w:r>
      <w:r w:rsidR="00B149FB">
        <w:t xml:space="preserve"> (с достоверного — на вероятностное</w:t>
      </w:r>
      <w:r w:rsidR="00EE189E">
        <w:t xml:space="preserve"> (см., однако стр. 26 и сл., на которых автор возражает против </w:t>
      </w:r>
      <w:r w:rsidR="00EE189E" w:rsidRPr="00EE189E">
        <w:rPr>
          <w:i/>
        </w:rPr>
        <w:t>такого</w:t>
      </w:r>
      <w:r w:rsidR="00EE189E">
        <w:t xml:space="preserve"> понимания его текста)</w:t>
      </w:r>
      <w:r w:rsidR="00B149FB">
        <w:t xml:space="preserve">), то есть объяснение … </w:t>
      </w:r>
      <w:r w:rsidR="00B149FB" w:rsidRPr="00B149FB">
        <w:rPr>
          <w:b/>
          <w:i/>
        </w:rPr>
        <w:t>процессуальное</w:t>
      </w:r>
      <w:r w:rsidR="00B149FB">
        <w:t xml:space="preserve">. </w:t>
      </w:r>
      <w:r w:rsidR="001A239B">
        <w:t xml:space="preserve">Да, конечно, в процессуальном праве тоже есть своя догма, но она все же больше похожа на </w:t>
      </w:r>
      <w:r w:rsidR="001A239B" w:rsidRPr="001A239B">
        <w:rPr>
          <w:i/>
        </w:rPr>
        <w:t>технику</w:t>
      </w:r>
      <w:r w:rsidR="001A239B">
        <w:t>; стало быть, и объ</w:t>
      </w:r>
      <w:r w:rsidR="00D81D30">
        <w:softHyphen/>
      </w:r>
      <w:r w:rsidR="001A239B">
        <w:t xml:space="preserve">яснение получилось </w:t>
      </w:r>
      <w:r w:rsidR="001A239B" w:rsidRPr="001A239B">
        <w:rPr>
          <w:i/>
        </w:rPr>
        <w:t>техническим</w:t>
      </w:r>
      <w:r w:rsidR="001A239B">
        <w:t xml:space="preserve">. </w:t>
      </w:r>
    </w:p>
    <w:p w14:paraId="208F2397" w14:textId="3EA04B07" w:rsidR="004814AC" w:rsidRDefault="00072A41" w:rsidP="00594E32">
      <w:r>
        <w:t xml:space="preserve">Подход к </w:t>
      </w:r>
      <w:r w:rsidRPr="00072A41">
        <w:rPr>
          <w:i/>
        </w:rPr>
        <w:t>догматическому</w:t>
      </w:r>
      <w:r>
        <w:t xml:space="preserve"> объяснению, лежащему в области </w:t>
      </w:r>
      <w:r w:rsidRPr="00072A41">
        <w:rPr>
          <w:i/>
        </w:rPr>
        <w:t>материаль</w:t>
      </w:r>
      <w:r w:rsidR="00D81D30">
        <w:rPr>
          <w:i/>
        </w:rPr>
        <w:softHyphen/>
      </w:r>
      <w:r w:rsidRPr="00072A41">
        <w:rPr>
          <w:i/>
        </w:rPr>
        <w:t>ного</w:t>
      </w:r>
      <w:r>
        <w:t xml:space="preserve"> права, всплывает только на стр. 150, где автор поднимает «</w:t>
      </w:r>
      <w:r w:rsidRPr="00072A41">
        <w:rPr>
          <w:b/>
          <w:i/>
        </w:rPr>
        <w:t>проблему ос</w:t>
      </w:r>
      <w:r w:rsidR="00D81D30">
        <w:rPr>
          <w:b/>
          <w:i/>
        </w:rPr>
        <w:softHyphen/>
      </w:r>
      <w:r w:rsidRPr="00072A41">
        <w:rPr>
          <w:b/>
          <w:i/>
        </w:rPr>
        <w:t>нования ответственности солидарных делинквентов</w:t>
      </w:r>
      <w:r>
        <w:t xml:space="preserve">». Но там он о ней </w:t>
      </w:r>
      <w:r w:rsidRPr="00072A41">
        <w:rPr>
          <w:i/>
        </w:rPr>
        <w:t>только упоминает</w:t>
      </w:r>
      <w:r>
        <w:t xml:space="preserve">, не рассматривая по существу; </w:t>
      </w:r>
      <w:r w:rsidR="001E7236">
        <w:t xml:space="preserve">когда же он обращается к </w:t>
      </w:r>
      <w:r>
        <w:t>существ</w:t>
      </w:r>
      <w:r w:rsidR="001E7236">
        <w:t>у</w:t>
      </w:r>
      <w:r>
        <w:t xml:space="preserve"> (стр. 151</w:t>
      </w:r>
      <w:r w:rsidR="001E7236">
        <w:t>—159, 160—164</w:t>
      </w:r>
      <w:r>
        <w:t>)</w:t>
      </w:r>
      <w:r w:rsidR="001E7236">
        <w:t xml:space="preserve">, то он снова сваливается </w:t>
      </w:r>
      <w:r w:rsidR="001E7236" w:rsidRPr="00E73001">
        <w:rPr>
          <w:i/>
        </w:rPr>
        <w:t>в чисто процес</w:t>
      </w:r>
      <w:r w:rsidR="00D81D30">
        <w:rPr>
          <w:i/>
        </w:rPr>
        <w:softHyphen/>
      </w:r>
      <w:r w:rsidR="001E7236" w:rsidRPr="00E73001">
        <w:rPr>
          <w:i/>
        </w:rPr>
        <w:t>суальную материю</w:t>
      </w:r>
      <w:r w:rsidR="001E7236">
        <w:t xml:space="preserve"> (о перераспределении бремени доказывания)</w:t>
      </w:r>
      <w:r w:rsidR="00E73001">
        <w:t xml:space="preserve">. </w:t>
      </w:r>
    </w:p>
    <w:p w14:paraId="5BE61D6E" w14:textId="70CE2BB6" w:rsidR="002D0D0A" w:rsidRDefault="00E73001" w:rsidP="00594E32">
      <w:r>
        <w:t>В конечном итоге основанием концепции солидаритета автор объявляет «</w:t>
      </w:r>
      <w:r w:rsidRPr="00E73001">
        <w:rPr>
          <w:b/>
          <w:i/>
        </w:rPr>
        <w:t>теорию лишения потерпевшего права на иск к фактическому делин</w:t>
      </w:r>
      <w:r w:rsidR="00D81D30">
        <w:rPr>
          <w:b/>
          <w:i/>
        </w:rPr>
        <w:softHyphen/>
      </w:r>
      <w:r w:rsidRPr="00E73001">
        <w:rPr>
          <w:b/>
          <w:i/>
        </w:rPr>
        <w:t>квенту</w:t>
      </w:r>
      <w:r>
        <w:t>» (стр. 164—173)</w:t>
      </w:r>
      <w:r w:rsidR="001A239B">
        <w:t>: отбирая у него такой иск, мы взамен даем ему более выгодный — ко всем делинквентам (сопричинителям) солидарно. Г</w:t>
      </w:r>
      <w:r>
        <w:t xml:space="preserve">оворя </w:t>
      </w:r>
      <w:r w:rsidR="001A239B">
        <w:t>проще, мы исходим из соображения</w:t>
      </w:r>
      <w:r>
        <w:t xml:space="preserve"> о том, что если </w:t>
      </w:r>
      <w:r w:rsidR="001A239B">
        <w:t>так не поступить (т.е. от</w:t>
      </w:r>
      <w:r w:rsidR="00D81D30">
        <w:softHyphen/>
      </w:r>
      <w:r w:rsidR="001A239B">
        <w:t xml:space="preserve">вергнуть </w:t>
      </w:r>
      <w:r>
        <w:t>концепци</w:t>
      </w:r>
      <w:r w:rsidR="001A239B">
        <w:t>ю</w:t>
      </w:r>
      <w:r>
        <w:t xml:space="preserve"> солидарной ответственности</w:t>
      </w:r>
      <w:r w:rsidR="001A239B">
        <w:t>)</w:t>
      </w:r>
      <w:r>
        <w:t xml:space="preserve">, то потерпевший </w:t>
      </w:r>
      <w:r w:rsidR="001A239B">
        <w:t xml:space="preserve">рискует </w:t>
      </w:r>
      <w:r>
        <w:t xml:space="preserve">остаться </w:t>
      </w:r>
      <w:r w:rsidR="001A239B">
        <w:t xml:space="preserve">вообще </w:t>
      </w:r>
      <w:r>
        <w:t xml:space="preserve">без возмещения (что и несправедливо, и нецелесообразно). </w:t>
      </w:r>
      <w:r w:rsidR="001A239B">
        <w:t>Иными — еще более простыми</w:t>
      </w:r>
      <w:r>
        <w:t xml:space="preserve"> </w:t>
      </w:r>
      <w:r w:rsidR="001A239B">
        <w:t xml:space="preserve">— словами, </w:t>
      </w:r>
      <w:r w:rsidRPr="004814AC">
        <w:rPr>
          <w:b/>
          <w:i/>
        </w:rPr>
        <w:t>автор возвращается к тому, что ныне и так предполагается едва ли не всеми по умолчанию</w:t>
      </w:r>
      <w:r w:rsidR="004814AC" w:rsidRPr="004814AC">
        <w:rPr>
          <w:b/>
          <w:i/>
        </w:rPr>
        <w:t xml:space="preserve"> и без каких бы то ни было исследований </w:t>
      </w:r>
      <w:r w:rsidR="004814AC">
        <w:t xml:space="preserve">— </w:t>
      </w:r>
      <w:r w:rsidR="004814AC" w:rsidRPr="004814AC">
        <w:rPr>
          <w:b/>
          <w:i/>
        </w:rPr>
        <w:t>к политико-правовому аргументу</w:t>
      </w:r>
      <w:r>
        <w:t xml:space="preserve">: </w:t>
      </w:r>
      <w:r w:rsidR="004814AC">
        <w:t>оставлять потерпевшего без возмещения — верх несправедливости и нецелесообразно</w:t>
      </w:r>
      <w:r w:rsidR="00D81D30">
        <w:softHyphen/>
      </w:r>
      <w:r w:rsidR="004814AC">
        <w:t xml:space="preserve">сти. </w:t>
      </w:r>
      <w:r w:rsidR="001A239B">
        <w:t>Как ни пытается он объявить апелляцию к справедливости и целесообраз</w:t>
      </w:r>
      <w:r w:rsidR="00D81D30">
        <w:softHyphen/>
      </w:r>
      <w:r w:rsidR="001A239B">
        <w:t xml:space="preserve">ности недостаточными соображениями; как ни старался он всеми силами от них откреститься — ничего у него не вышло; автор вернулся к ним, подобно блудному сыну из библейской притчи. </w:t>
      </w:r>
      <w:r w:rsidR="00D34857">
        <w:t>П</w:t>
      </w:r>
      <w:r w:rsidR="001A239B">
        <w:t xml:space="preserve">рироду в дверь — она </w:t>
      </w:r>
      <w:r w:rsidR="001F3BD3">
        <w:t xml:space="preserve">в </w:t>
      </w:r>
      <w:r w:rsidR="001A239B">
        <w:t xml:space="preserve">окно.  </w:t>
      </w:r>
    </w:p>
    <w:p w14:paraId="31F32DAF" w14:textId="7941BDC1" w:rsidR="00CC47B2" w:rsidRDefault="001A239B" w:rsidP="003B31EB">
      <w:r>
        <w:lastRenderedPageBreak/>
        <w:t xml:space="preserve">4. Но возможно ли в принципе найти какую-то </w:t>
      </w:r>
      <w:r w:rsidRPr="004C6847">
        <w:rPr>
          <w:b/>
          <w:i/>
        </w:rPr>
        <w:t>материально-правовую догматическую конструкцию</w:t>
      </w:r>
      <w:r>
        <w:t>, объясняющую солидаритет как способ реше</w:t>
      </w:r>
      <w:r w:rsidR="00D81D30">
        <w:softHyphen/>
      </w:r>
      <w:r>
        <w:t xml:space="preserve">ния ситуации альтернативной причинной неопределенности? </w:t>
      </w:r>
      <w:r w:rsidR="003B31EB">
        <w:t xml:space="preserve">С чего вообще нужно начинать </w:t>
      </w:r>
      <w:r w:rsidR="004C6847">
        <w:t xml:space="preserve">ее поиски? Нам кажется, нужно было бы </w:t>
      </w:r>
      <w:r w:rsidR="0053677C">
        <w:t xml:space="preserve">начать с </w:t>
      </w:r>
      <w:r w:rsidR="004C6847">
        <w:t>рассмотре</w:t>
      </w:r>
      <w:r w:rsidR="00D81D30">
        <w:softHyphen/>
      </w:r>
      <w:r w:rsidR="0053677C">
        <w:t>ния</w:t>
      </w:r>
      <w:r w:rsidR="004C6847">
        <w:t xml:space="preserve"> </w:t>
      </w:r>
      <w:r w:rsidR="0053677C">
        <w:t xml:space="preserve">смутивших автора </w:t>
      </w:r>
      <w:r w:rsidR="004C6847">
        <w:t>силлогизм</w:t>
      </w:r>
      <w:r w:rsidR="0053677C">
        <w:t>ов</w:t>
      </w:r>
      <w:r w:rsidR="004C6847">
        <w:t xml:space="preserve"> (см. выше) на предмет</w:t>
      </w:r>
      <w:r w:rsidR="0053677C">
        <w:t xml:space="preserve"> их правильности</w:t>
      </w:r>
      <w:r w:rsidR="00D34857">
        <w:t xml:space="preserve"> составляющих их </w:t>
      </w:r>
      <w:r w:rsidR="0053677C">
        <w:t xml:space="preserve">посылок: расхождение в выводах может быть объяснено </w:t>
      </w:r>
      <w:r w:rsidR="0053677C" w:rsidRPr="0053677C">
        <w:rPr>
          <w:i/>
        </w:rPr>
        <w:t xml:space="preserve">только </w:t>
      </w:r>
      <w:r w:rsidR="0053677C" w:rsidRPr="0053677C">
        <w:rPr>
          <w:b/>
          <w:i/>
        </w:rPr>
        <w:t>содержательной неправильностью</w:t>
      </w:r>
      <w:r w:rsidR="0053677C" w:rsidRPr="0053677C">
        <w:rPr>
          <w:i/>
        </w:rPr>
        <w:t xml:space="preserve"> какой-то одной из них</w:t>
      </w:r>
      <w:r w:rsidR="0053677C">
        <w:t xml:space="preserve">. Либо </w:t>
      </w:r>
    </w:p>
    <w:p w14:paraId="1DE7A5FD" w14:textId="00F2DF11" w:rsidR="00CC47B2" w:rsidRDefault="00CC47B2" w:rsidP="003B31EB">
      <w:r>
        <w:t xml:space="preserve">— </w:t>
      </w:r>
      <w:r w:rsidR="0053677C">
        <w:t xml:space="preserve">в обоих силлогизмах неверна </w:t>
      </w:r>
      <w:r w:rsidR="0053677C" w:rsidRPr="0053677C">
        <w:rPr>
          <w:b/>
          <w:i/>
        </w:rPr>
        <w:t>бо́льшая посылка</w:t>
      </w:r>
      <w:r w:rsidR="0053677C">
        <w:t xml:space="preserve">, т. е. </w:t>
      </w:r>
      <w:r w:rsidR="0053677C" w:rsidRPr="0053677C">
        <w:rPr>
          <w:i/>
        </w:rPr>
        <w:t>вопреки общерас</w:t>
      </w:r>
      <w:r w:rsidR="00D81D30">
        <w:rPr>
          <w:i/>
        </w:rPr>
        <w:softHyphen/>
      </w:r>
      <w:r w:rsidR="0053677C" w:rsidRPr="0053677C">
        <w:rPr>
          <w:i/>
        </w:rPr>
        <w:t xml:space="preserve">пространенному убеждению причинная связь на самом деле отнюдь </w:t>
      </w:r>
      <w:r w:rsidR="003B31EB" w:rsidRPr="0053677C">
        <w:rPr>
          <w:i/>
        </w:rPr>
        <w:t xml:space="preserve">не всегда </w:t>
      </w:r>
      <w:r w:rsidR="0053677C" w:rsidRPr="0053677C">
        <w:rPr>
          <w:i/>
        </w:rPr>
        <w:t xml:space="preserve">является необходимым </w:t>
      </w:r>
      <w:r w:rsidR="003B31EB" w:rsidRPr="0053677C">
        <w:rPr>
          <w:i/>
        </w:rPr>
        <w:t>элемент</w:t>
      </w:r>
      <w:r w:rsidR="0053677C" w:rsidRPr="0053677C">
        <w:rPr>
          <w:i/>
        </w:rPr>
        <w:t>ом</w:t>
      </w:r>
      <w:r w:rsidR="003B31EB" w:rsidRPr="0053677C">
        <w:rPr>
          <w:i/>
        </w:rPr>
        <w:t xml:space="preserve"> состава гражданского правонарушения</w:t>
      </w:r>
      <w:r w:rsidR="0053677C">
        <w:rPr>
          <w:rStyle w:val="ab"/>
        </w:rPr>
        <w:footnoteReference w:id="8"/>
      </w:r>
      <w:r w:rsidR="003B31EB">
        <w:t xml:space="preserve"> </w:t>
      </w:r>
      <w:r>
        <w:t>— и в таком случае вопрос о невозможности ее установления между конкрет</w:t>
      </w:r>
      <w:r w:rsidR="00D81D30">
        <w:softHyphen/>
      </w:r>
      <w:r>
        <w:t>ными действиями сопричинителя и конкретным, именно им причиненным вредом, теряет всякое значение, либо</w:t>
      </w:r>
    </w:p>
    <w:p w14:paraId="5A0396FB" w14:textId="5D94FB82" w:rsidR="00CC47B2" w:rsidRDefault="00CC47B2" w:rsidP="003B31EB">
      <w:r>
        <w:t xml:space="preserve">— в силлогизме № 2 неверна </w:t>
      </w:r>
      <w:r w:rsidRPr="00CC47B2">
        <w:rPr>
          <w:b/>
          <w:i/>
        </w:rPr>
        <w:t>меньшая посылка</w:t>
      </w:r>
      <w:r>
        <w:t>, исходящая из того пред</w:t>
      </w:r>
      <w:r w:rsidR="00D81D30">
        <w:softHyphen/>
      </w:r>
      <w:r>
        <w:t xml:space="preserve">положения, что </w:t>
      </w:r>
      <w:r w:rsidRPr="00CC47B2">
        <w:rPr>
          <w:i/>
        </w:rPr>
        <w:t>причинную связь всегда нужно устанавливать с действиями конкретного правонарушителя</w:t>
      </w:r>
      <w:r>
        <w:t>, причем, даже в том случае, когда он действо</w:t>
      </w:r>
      <w:r w:rsidR="00D81D30">
        <w:softHyphen/>
      </w:r>
      <w:r>
        <w:t xml:space="preserve">вал </w:t>
      </w:r>
      <w:r w:rsidRPr="00CC47B2">
        <w:rPr>
          <w:i/>
        </w:rPr>
        <w:t xml:space="preserve">не один, а в </w:t>
      </w:r>
      <w:r>
        <w:rPr>
          <w:i/>
        </w:rPr>
        <w:t>коллектив</w:t>
      </w:r>
      <w:r w:rsidR="00D34857">
        <w:rPr>
          <w:i/>
        </w:rPr>
        <w:t xml:space="preserve">е </w:t>
      </w:r>
      <w:r>
        <w:rPr>
          <w:i/>
        </w:rPr>
        <w:t xml:space="preserve">из нескольких, ему </w:t>
      </w:r>
      <w:r w:rsidRPr="00CC47B2">
        <w:rPr>
          <w:i/>
        </w:rPr>
        <w:t>подобных</w:t>
      </w:r>
      <w:r>
        <w:rPr>
          <w:i/>
        </w:rPr>
        <w:t>,</w:t>
      </w:r>
      <w:r w:rsidRPr="00CC47B2">
        <w:rPr>
          <w:i/>
        </w:rPr>
        <w:t xml:space="preserve"> правонарушителей</w:t>
      </w:r>
      <w:r>
        <w:t xml:space="preserve">. </w:t>
      </w:r>
    </w:p>
    <w:p w14:paraId="79DA89B8" w14:textId="2679FDA2" w:rsidR="00F01088" w:rsidRDefault="00CC47B2" w:rsidP="003B31EB">
      <w:r>
        <w:t xml:space="preserve">Содержание Диссертации показывает, что поиск альтернативы для </w:t>
      </w:r>
      <w:r w:rsidRPr="0053677C">
        <w:rPr>
          <w:b/>
          <w:i/>
        </w:rPr>
        <w:t>бо́льш</w:t>
      </w:r>
      <w:r>
        <w:rPr>
          <w:b/>
          <w:i/>
        </w:rPr>
        <w:t>ей</w:t>
      </w:r>
      <w:r w:rsidRPr="0053677C">
        <w:rPr>
          <w:b/>
          <w:i/>
        </w:rPr>
        <w:t xml:space="preserve"> посылк</w:t>
      </w:r>
      <w:r>
        <w:rPr>
          <w:b/>
          <w:i/>
        </w:rPr>
        <w:t>и</w:t>
      </w:r>
      <w:r>
        <w:t xml:space="preserve"> уже давно (как минимум, полтора века) осуществляется учетными-юристами многих стран, но успеха так до сих пор и не имеет. Соб</w:t>
      </w:r>
      <w:r w:rsidR="00D81D30">
        <w:softHyphen/>
      </w:r>
      <w:r>
        <w:t xml:space="preserve">ственно, сами ученые, которые таким поиском занимаются, никогда </w:t>
      </w:r>
      <w:r w:rsidR="00F8618E">
        <w:t xml:space="preserve">и </w:t>
      </w:r>
      <w:r>
        <w:t>не пре</w:t>
      </w:r>
      <w:r w:rsidR="00D81D30">
        <w:softHyphen/>
      </w:r>
      <w:r>
        <w:t>тендуют на полн</w:t>
      </w:r>
      <w:r w:rsidR="00F8618E">
        <w:t xml:space="preserve">ую замену </w:t>
      </w:r>
      <w:r>
        <w:t>причинной связи</w:t>
      </w:r>
      <w:r w:rsidR="00F8618E">
        <w:t xml:space="preserve"> каким-то другим началом</w:t>
      </w:r>
      <w:r>
        <w:t>; наобо</w:t>
      </w:r>
      <w:r w:rsidR="00D81D30">
        <w:softHyphen/>
      </w:r>
      <w:r>
        <w:t xml:space="preserve">рот, они неизменно подчеркивают, что </w:t>
      </w:r>
      <w:r w:rsidRPr="00F8618E">
        <w:rPr>
          <w:i/>
        </w:rPr>
        <w:t>правило причинной связи оставля</w:t>
      </w:r>
      <w:r w:rsidR="00F8618E" w:rsidRPr="00F8618E">
        <w:rPr>
          <w:i/>
        </w:rPr>
        <w:t xml:space="preserve">ется </w:t>
      </w:r>
      <w:r w:rsidRPr="00F8618E">
        <w:rPr>
          <w:i/>
        </w:rPr>
        <w:t>в качестве общего</w:t>
      </w:r>
      <w:r>
        <w:t>, «</w:t>
      </w:r>
      <w:r w:rsidRPr="00F8618E">
        <w:rPr>
          <w:i/>
        </w:rPr>
        <w:t>достраивая</w:t>
      </w:r>
      <w:r>
        <w:t xml:space="preserve">» </w:t>
      </w:r>
      <w:r w:rsidRPr="00F8618E">
        <w:rPr>
          <w:i/>
        </w:rPr>
        <w:t>рядом с ним</w:t>
      </w:r>
      <w:r>
        <w:t xml:space="preserve"> (для </w:t>
      </w:r>
      <w:r w:rsidRPr="00F8618E">
        <w:rPr>
          <w:i/>
        </w:rPr>
        <w:t>отдельных</w:t>
      </w:r>
      <w:r>
        <w:t xml:space="preserve">, </w:t>
      </w:r>
      <w:r w:rsidRPr="00F8618E">
        <w:rPr>
          <w:i/>
        </w:rPr>
        <w:t>весьма и весьма разнообразных</w:t>
      </w:r>
      <w:r>
        <w:t xml:space="preserve">, не имеющих между собой </w:t>
      </w:r>
      <w:r w:rsidRPr="00F8618E">
        <w:rPr>
          <w:i/>
        </w:rPr>
        <w:t>почти ничего</w:t>
      </w:r>
      <w:r>
        <w:t xml:space="preserve"> </w:t>
      </w:r>
      <w:r w:rsidRPr="00F8618E">
        <w:rPr>
          <w:i/>
        </w:rPr>
        <w:t>общего</w:t>
      </w:r>
      <w:r>
        <w:t>, слу</w:t>
      </w:r>
      <w:r w:rsidR="00D81D30">
        <w:softHyphen/>
      </w:r>
      <w:r>
        <w:t xml:space="preserve">чаев) </w:t>
      </w:r>
      <w:r w:rsidRPr="00F8618E">
        <w:rPr>
          <w:i/>
        </w:rPr>
        <w:t>отдельные исключения из него</w:t>
      </w:r>
      <w:r>
        <w:t xml:space="preserve">; перспектива прийти </w:t>
      </w:r>
      <w:r w:rsidR="00F8618E">
        <w:t xml:space="preserve">хоть когда-нибудь </w:t>
      </w:r>
      <w:r>
        <w:t xml:space="preserve">здесь к какому-то </w:t>
      </w:r>
      <w:r w:rsidR="00F8618E" w:rsidRPr="00D55E73">
        <w:rPr>
          <w:i/>
          <w:iCs/>
          <w:lang w:val="la-Latn"/>
        </w:rPr>
        <w:t>omnia opinion doctorum</w:t>
      </w:r>
      <w:r w:rsidR="00F8618E" w:rsidRPr="00F8618E">
        <w:t xml:space="preserve"> </w:t>
      </w:r>
      <w:r w:rsidR="00D34857">
        <w:t xml:space="preserve">весьма </w:t>
      </w:r>
      <w:r w:rsidR="00F8618E">
        <w:t>туманна</w:t>
      </w:r>
      <w:r w:rsidR="00D34857">
        <w:t xml:space="preserve"> и зыбка</w:t>
      </w:r>
      <w:r w:rsidR="00F8618E">
        <w:t xml:space="preserve">. </w:t>
      </w:r>
    </w:p>
    <w:p w14:paraId="5E7DFFCA" w14:textId="3BBB3F1D" w:rsidR="00F8618E" w:rsidRDefault="00F01088" w:rsidP="003B31EB">
      <w:r>
        <w:t>Что же касается сомнения</w:t>
      </w:r>
      <w:r w:rsidR="00F8618E">
        <w:t xml:space="preserve"> в </w:t>
      </w:r>
      <w:r>
        <w:t>правильности</w:t>
      </w:r>
      <w:r w:rsidR="00F8618E">
        <w:t xml:space="preserve"> </w:t>
      </w:r>
      <w:r w:rsidR="00F8618E" w:rsidRPr="00F8618E">
        <w:rPr>
          <w:b/>
          <w:i/>
        </w:rPr>
        <w:t>меньшей посылки</w:t>
      </w:r>
      <w:r w:rsidR="00F8618E">
        <w:t xml:space="preserve"> второго сил</w:t>
      </w:r>
      <w:r w:rsidR="00D81D30">
        <w:softHyphen/>
      </w:r>
      <w:r w:rsidR="00F8618E">
        <w:t xml:space="preserve">логизма (как раз и касающегося случая нашей альтернативной причинности) куда более перспективно: достаточно признать, что </w:t>
      </w:r>
      <w:r w:rsidR="00F8618E" w:rsidRPr="00F8618E">
        <w:rPr>
          <w:i/>
        </w:rPr>
        <w:t>мы ищем причинную связь не с «маленькими» (конкретными) действиями каждого отдельно-взятого со</w:t>
      </w:r>
      <w:r w:rsidR="00D81D30">
        <w:rPr>
          <w:i/>
        </w:rPr>
        <w:softHyphen/>
      </w:r>
      <w:r w:rsidR="00F8618E" w:rsidRPr="00F8618E">
        <w:rPr>
          <w:i/>
        </w:rPr>
        <w:t>причинителя (</w:t>
      </w:r>
      <w:r w:rsidR="003B31EB" w:rsidRPr="00F8618E">
        <w:rPr>
          <w:i/>
        </w:rPr>
        <w:t>А, Б, В</w:t>
      </w:r>
      <w:r w:rsidR="00F8618E" w:rsidRPr="00F8618E">
        <w:rPr>
          <w:i/>
        </w:rPr>
        <w:t>)</w:t>
      </w:r>
      <w:r w:rsidR="003B31EB" w:rsidRPr="00F8618E">
        <w:rPr>
          <w:i/>
        </w:rPr>
        <w:t xml:space="preserve">, а </w:t>
      </w:r>
      <w:r w:rsidR="00F8618E" w:rsidRPr="00F8618E">
        <w:rPr>
          <w:i/>
        </w:rPr>
        <w:t>с «</w:t>
      </w:r>
      <w:r w:rsidR="00F8618E" w:rsidRPr="00F8618E">
        <w:rPr>
          <w:b/>
          <w:i/>
        </w:rPr>
        <w:t>больши́м</w:t>
      </w:r>
      <w:r w:rsidR="00F8618E" w:rsidRPr="00F8618E">
        <w:rPr>
          <w:i/>
        </w:rPr>
        <w:t>», «</w:t>
      </w:r>
      <w:r w:rsidR="00F8618E" w:rsidRPr="00F8618E">
        <w:rPr>
          <w:b/>
          <w:i/>
        </w:rPr>
        <w:t>общим</w:t>
      </w:r>
      <w:r w:rsidR="00F8618E" w:rsidRPr="00F8618E">
        <w:rPr>
          <w:i/>
        </w:rPr>
        <w:t>», «</w:t>
      </w:r>
      <w:r w:rsidR="003B31EB" w:rsidRPr="00F8618E">
        <w:rPr>
          <w:b/>
          <w:i/>
        </w:rPr>
        <w:t>совокупны</w:t>
      </w:r>
      <w:r w:rsidR="00F8618E" w:rsidRPr="00F8618E">
        <w:rPr>
          <w:b/>
          <w:i/>
        </w:rPr>
        <w:t>м</w:t>
      </w:r>
      <w:r w:rsidR="00F8618E" w:rsidRPr="00F8618E">
        <w:rPr>
          <w:i/>
        </w:rPr>
        <w:t xml:space="preserve">» </w:t>
      </w:r>
      <w:r w:rsidR="00F8618E" w:rsidRPr="00F8618E">
        <w:rPr>
          <w:b/>
          <w:i/>
        </w:rPr>
        <w:t xml:space="preserve">действием </w:t>
      </w:r>
      <w:r w:rsidR="00F8618E" w:rsidRPr="00F8618E">
        <w:rPr>
          <w:b/>
          <w:i/>
        </w:rPr>
        <w:lastRenderedPageBreak/>
        <w:t xml:space="preserve">всего </w:t>
      </w:r>
      <w:r w:rsidR="003B31EB" w:rsidRPr="00F8618E">
        <w:rPr>
          <w:b/>
          <w:i/>
        </w:rPr>
        <w:t>коллектив</w:t>
      </w:r>
      <w:r w:rsidR="00F8618E" w:rsidRPr="00F8618E">
        <w:rPr>
          <w:b/>
          <w:i/>
        </w:rPr>
        <w:t>а</w:t>
      </w:r>
      <w:r w:rsidR="003B31EB" w:rsidRPr="00F8618E">
        <w:rPr>
          <w:i/>
        </w:rPr>
        <w:t xml:space="preserve"> «</w:t>
      </w:r>
      <w:r w:rsidR="00D81D30" w:rsidRPr="00D81D30">
        <w:rPr>
          <w:b/>
          <w:i/>
        </w:rPr>
        <w:t>со</w:t>
      </w:r>
      <w:r w:rsidR="003B31EB" w:rsidRPr="00F8618E">
        <w:rPr>
          <w:b/>
          <w:i/>
        </w:rPr>
        <w:t>причинител</w:t>
      </w:r>
      <w:r w:rsidR="00F8618E" w:rsidRPr="00F8618E">
        <w:rPr>
          <w:b/>
          <w:i/>
        </w:rPr>
        <w:t>ей</w:t>
      </w:r>
      <w:r w:rsidR="003B31EB" w:rsidRPr="00F8618E">
        <w:rPr>
          <w:i/>
        </w:rPr>
        <w:t>»</w:t>
      </w:r>
      <w:r w:rsidR="003B31EB">
        <w:t xml:space="preserve"> — </w:t>
      </w:r>
      <w:r w:rsidR="00F8618E" w:rsidRPr="00F8618E">
        <w:rPr>
          <w:i/>
        </w:rPr>
        <w:t xml:space="preserve">с действием </w:t>
      </w:r>
      <w:r w:rsidR="00F8618E" w:rsidRPr="00F8618E">
        <w:rPr>
          <w:b/>
          <w:i/>
        </w:rPr>
        <w:t>гражданско-правового сообщества</w:t>
      </w:r>
      <w:r w:rsidR="00F8618E" w:rsidRPr="00F8618E">
        <w:rPr>
          <w:i/>
        </w:rPr>
        <w:t xml:space="preserve">, по своей конструкции очень похожего на </w:t>
      </w:r>
      <w:r w:rsidR="00F8618E" w:rsidRPr="00F8618E">
        <w:rPr>
          <w:b/>
          <w:i/>
        </w:rPr>
        <w:t xml:space="preserve">простое </w:t>
      </w:r>
      <w:r w:rsidR="003B31EB" w:rsidRPr="00F8618E">
        <w:rPr>
          <w:b/>
          <w:i/>
        </w:rPr>
        <w:t>товарище</w:t>
      </w:r>
      <w:r w:rsidR="00D81D30">
        <w:rPr>
          <w:b/>
          <w:i/>
        </w:rPr>
        <w:softHyphen/>
      </w:r>
      <w:r w:rsidR="003B31EB" w:rsidRPr="00F8618E">
        <w:rPr>
          <w:b/>
          <w:i/>
        </w:rPr>
        <w:t>ство</w:t>
      </w:r>
      <w:r w:rsidR="00F8618E">
        <w:t xml:space="preserve">, — </w:t>
      </w:r>
      <w:r w:rsidR="00F8618E" w:rsidRPr="00F8618E">
        <w:rPr>
          <w:i/>
        </w:rPr>
        <w:t>как проблема решается, что называется, сама собой</w:t>
      </w:r>
      <w:r w:rsidR="00F8618E">
        <w:t>. Если принци</w:t>
      </w:r>
      <w:r w:rsidR="00D81D30">
        <w:softHyphen/>
      </w:r>
      <w:r w:rsidR="00F8618E">
        <w:t xml:space="preserve">пиально согласиться с тем, что объединяя, как минимум, свои </w:t>
      </w:r>
      <w:r w:rsidR="00F8618E" w:rsidRPr="00397FB0">
        <w:rPr>
          <w:i/>
        </w:rPr>
        <w:t>усилия</w:t>
      </w:r>
      <w:r w:rsidR="00F8618E">
        <w:rPr>
          <w:rStyle w:val="ab"/>
        </w:rPr>
        <w:footnoteReference w:id="9"/>
      </w:r>
      <w:r w:rsidR="00F8618E">
        <w:t xml:space="preserve"> для </w:t>
      </w:r>
      <w:r w:rsidR="00397FB0">
        <w:t>це</w:t>
      </w:r>
      <w:r w:rsidR="00D81D30">
        <w:softHyphen/>
      </w:r>
      <w:r w:rsidR="00397FB0">
        <w:t>лей совершения совместного противоправного вредоносного деяния (правона</w:t>
      </w:r>
      <w:r w:rsidR="00D81D30">
        <w:softHyphen/>
      </w:r>
      <w:r w:rsidR="00397FB0">
        <w:t xml:space="preserve">рушения, деликта), лица </w:t>
      </w:r>
      <w:r>
        <w:t xml:space="preserve">создают </w:t>
      </w:r>
      <w:r w:rsidRPr="00F01088">
        <w:rPr>
          <w:b/>
          <w:i/>
        </w:rPr>
        <w:t>объединение</w:t>
      </w:r>
      <w:r w:rsidR="00397FB0" w:rsidRPr="00F01088">
        <w:rPr>
          <w:b/>
          <w:i/>
        </w:rPr>
        <w:t>, подобное простому товари</w:t>
      </w:r>
      <w:r w:rsidR="00D81D30">
        <w:rPr>
          <w:b/>
          <w:i/>
        </w:rPr>
        <w:softHyphen/>
      </w:r>
      <w:r w:rsidR="00397FB0" w:rsidRPr="00F01088">
        <w:rPr>
          <w:b/>
          <w:i/>
        </w:rPr>
        <w:t>ществу</w:t>
      </w:r>
      <w:r w:rsidR="00397FB0">
        <w:t xml:space="preserve">, то </w:t>
      </w:r>
      <w:r>
        <w:t xml:space="preserve">лучшего догматического объяснения, кажется, нельзя и желать: все его </w:t>
      </w:r>
      <w:r w:rsidRPr="00F01088">
        <w:rPr>
          <w:b/>
          <w:i/>
        </w:rPr>
        <w:t>приобретения</w:t>
      </w:r>
      <w:r>
        <w:t xml:space="preserve"> де-факто становятся общим,  значит, и все его </w:t>
      </w:r>
      <w:r w:rsidRPr="00F01088">
        <w:rPr>
          <w:b/>
          <w:i/>
        </w:rPr>
        <w:t>потери</w:t>
      </w:r>
      <w:r>
        <w:t xml:space="preserve"> (в том числе обязанности и ответственность) </w:t>
      </w:r>
      <w:r w:rsidRPr="00F01088">
        <w:rPr>
          <w:b/>
          <w:i/>
        </w:rPr>
        <w:t>также должны быть общими</w:t>
      </w:r>
      <w:r>
        <w:t xml:space="preserve">, т.е. падать </w:t>
      </w:r>
      <w:r w:rsidRPr="00F01088">
        <w:rPr>
          <w:b/>
          <w:i/>
        </w:rPr>
        <w:t>на весь коллектив</w:t>
      </w:r>
      <w:r>
        <w:t xml:space="preserve"> (</w:t>
      </w:r>
      <w:r w:rsidRPr="00F01088">
        <w:rPr>
          <w:b/>
          <w:i/>
        </w:rPr>
        <w:t>все товарищество</w:t>
      </w:r>
      <w:r>
        <w:t xml:space="preserve">) </w:t>
      </w:r>
      <w:r w:rsidRPr="00F01088">
        <w:rPr>
          <w:b/>
          <w:i/>
        </w:rPr>
        <w:t>в совокупности</w:t>
      </w:r>
      <w:r>
        <w:t>, а не на отдельных товарищей-участников. Соответственно, отдельное действие каж</w:t>
      </w:r>
      <w:r w:rsidR="00D81D30">
        <w:softHyphen/>
      </w:r>
      <w:r>
        <w:t>дого из них с точки зрения права «растворяется» в одном глобальном общем деянии; как и отдельные, причиненные каждым таким действием, «кусочки» большого общего вреда — в этом самом большом общем вреде. Значит и при</w:t>
      </w:r>
      <w:r w:rsidR="00D81D30">
        <w:softHyphen/>
      </w:r>
      <w:r>
        <w:t xml:space="preserve">чинную связь нужно устанавливать между </w:t>
      </w:r>
      <w:r w:rsidRPr="00F01088">
        <w:rPr>
          <w:b/>
          <w:i/>
        </w:rPr>
        <w:t>действием всего коллектива</w:t>
      </w:r>
      <w:r>
        <w:t xml:space="preserve"> и </w:t>
      </w:r>
      <w:r w:rsidRPr="00F01088">
        <w:rPr>
          <w:b/>
          <w:i/>
        </w:rPr>
        <w:t>всем тем «большим совокупным» вредом, что причинен именно этим кол</w:t>
      </w:r>
      <w:r w:rsidR="00D81D30">
        <w:rPr>
          <w:b/>
          <w:i/>
        </w:rPr>
        <w:softHyphen/>
      </w:r>
      <w:r w:rsidRPr="00F01088">
        <w:rPr>
          <w:b/>
          <w:i/>
        </w:rPr>
        <w:t>лективом</w:t>
      </w:r>
      <w:r>
        <w:t>; вопрос о действиях и вреде каждого здесь теряет юридическое зна</w:t>
      </w:r>
      <w:r w:rsidR="00D81D30">
        <w:softHyphen/>
      </w:r>
      <w:r>
        <w:t>чение: в отношениях коллектива сопричинителей с потерпевшим действия от</w:t>
      </w:r>
      <w:r w:rsidR="00D81D30">
        <w:softHyphen/>
      </w:r>
      <w:r>
        <w:t xml:space="preserve">дельных членов коллектива, предпринятые в общем (коллективном) интересе, попросту </w:t>
      </w:r>
      <w:r w:rsidRPr="00F01088">
        <w:rPr>
          <w:i/>
        </w:rPr>
        <w:t>не замечаются правом</w:t>
      </w:r>
      <w:r>
        <w:t xml:space="preserve"> (не считаются им за юридические факты). </w:t>
      </w:r>
    </w:p>
    <w:p w14:paraId="3DEB154A" w14:textId="46C84CAC" w:rsidR="00015889" w:rsidRDefault="00F01088" w:rsidP="003B31EB">
      <w:r>
        <w:t>Таково, на наш взгляд, совершенно логичное и достаточное, притом, дог</w:t>
      </w:r>
      <w:r w:rsidR="00D81D30">
        <w:softHyphen/>
      </w:r>
      <w:r>
        <w:t xml:space="preserve">матическое (!) объяснение </w:t>
      </w:r>
      <w:r w:rsidRPr="00F01088">
        <w:rPr>
          <w:b/>
          <w:i/>
        </w:rPr>
        <w:t>всех</w:t>
      </w:r>
      <w:r>
        <w:t xml:space="preserve"> (!) проблем, которым посвящена Диссертация. </w:t>
      </w:r>
      <w:r w:rsidR="00C9433E">
        <w:t xml:space="preserve">Автор </w:t>
      </w:r>
      <w:r w:rsidR="00C9433E" w:rsidRPr="00015889">
        <w:rPr>
          <w:b/>
          <w:i/>
        </w:rPr>
        <w:t>знает</w:t>
      </w:r>
      <w:r w:rsidR="00C9433E">
        <w:t xml:space="preserve"> о таком решении, но </w:t>
      </w:r>
      <w:r w:rsidR="00C9433E" w:rsidRPr="00015889">
        <w:rPr>
          <w:b/>
          <w:i/>
        </w:rPr>
        <w:t>не уделяет ему особенного внимания</w:t>
      </w:r>
      <w:r w:rsidR="00C9433E">
        <w:t>, по</w:t>
      </w:r>
      <w:r w:rsidR="00D81D30">
        <w:softHyphen/>
      </w:r>
      <w:r w:rsidR="00C9433E">
        <w:t xml:space="preserve">лагая (стр. 193—194), что в случае совместного причинения вреда «безусловно не просматриваются» необходимое для товарищества общее дело или общая </w:t>
      </w:r>
      <w:r w:rsidR="00C9433E">
        <w:lastRenderedPageBreak/>
        <w:t xml:space="preserve">цель. Но почему же «не просматриваются»? А чем плохо такое «общее дело» (общая цель), как </w:t>
      </w:r>
      <w:r w:rsidR="00C9433E" w:rsidRPr="00015889">
        <w:rPr>
          <w:b/>
          <w:i/>
        </w:rPr>
        <w:t>причинение потерпевшему вреда</w:t>
      </w:r>
      <w:r w:rsidR="00C9433E">
        <w:t xml:space="preserve">? А говорит: я </w:t>
      </w:r>
      <w:r w:rsidR="00015889">
        <w:t xml:space="preserve">ненавижу П и очень хочу, чтобы он страдал, но </w:t>
      </w:r>
      <w:r w:rsidR="00C9433E">
        <w:t>один боюсь</w:t>
      </w:r>
      <w:r w:rsidR="00015889">
        <w:t xml:space="preserve"> ему что-либо делать</w:t>
      </w:r>
      <w:r w:rsidR="00C9433E">
        <w:t>; Б гово</w:t>
      </w:r>
      <w:r w:rsidR="00D81D30">
        <w:softHyphen/>
      </w:r>
      <w:r w:rsidR="00C9433E">
        <w:t>рит: я тоже</w:t>
      </w:r>
      <w:r w:rsidR="00015889">
        <w:t xml:space="preserve"> ненавижу и тоже хотел бы обрушить на его голову все неприятно</w:t>
      </w:r>
      <w:r w:rsidR="00D81D30">
        <w:softHyphen/>
      </w:r>
      <w:r w:rsidR="00015889">
        <w:t>сти земные, но в одиночку тоже не решаюсь</w:t>
      </w:r>
      <w:r w:rsidR="00C9433E">
        <w:t xml:space="preserve">; В говорит: а я </w:t>
      </w:r>
      <w:r w:rsidR="00015889">
        <w:t>еще сильнее нена</w:t>
      </w:r>
      <w:r w:rsidR="00D81D30">
        <w:softHyphen/>
      </w:r>
      <w:r w:rsidR="00015889">
        <w:t xml:space="preserve">вижу и хотел бы покарать его еще и карами божественными, но, к сожалению, еще сильнее его боюсь. </w:t>
      </w:r>
      <w:r w:rsidR="00C9433E">
        <w:t xml:space="preserve">А предлагает: а если мы боимся </w:t>
      </w:r>
      <w:r w:rsidR="00C9433E" w:rsidRPr="00015889">
        <w:rPr>
          <w:i/>
        </w:rPr>
        <w:t>по отдельности</w:t>
      </w:r>
      <w:r w:rsidR="00C9433E">
        <w:t xml:space="preserve">, то давайте </w:t>
      </w:r>
      <w:r w:rsidR="00C9433E" w:rsidRPr="00C9433E">
        <w:rPr>
          <w:i/>
        </w:rPr>
        <w:t>все вместе</w:t>
      </w:r>
      <w:r w:rsidR="00C9433E">
        <w:t xml:space="preserve">? Всем вместе не страшно (или не так страшно). </w:t>
      </w:r>
      <w:r w:rsidR="00015889">
        <w:t>Спраши</w:t>
      </w:r>
      <w:r w:rsidR="00D81D30">
        <w:softHyphen/>
      </w:r>
      <w:r w:rsidR="00015889">
        <w:t xml:space="preserve">вается: да что же еще нужно-то, чтобы стали, наконец, «просматриваться» </w:t>
      </w:r>
      <w:r w:rsidR="00015889" w:rsidRPr="00015889">
        <w:rPr>
          <w:b/>
          <w:i/>
        </w:rPr>
        <w:t>об</w:t>
      </w:r>
      <w:r w:rsidR="00D81D30">
        <w:rPr>
          <w:b/>
          <w:i/>
        </w:rPr>
        <w:softHyphen/>
      </w:r>
      <w:r w:rsidR="00015889" w:rsidRPr="00015889">
        <w:rPr>
          <w:b/>
          <w:i/>
        </w:rPr>
        <w:t>щий</w:t>
      </w:r>
      <w:r w:rsidR="00015889">
        <w:t xml:space="preserve"> интерес, </w:t>
      </w:r>
      <w:r w:rsidR="00C9433E" w:rsidRPr="00015889">
        <w:rPr>
          <w:b/>
          <w:i/>
        </w:rPr>
        <w:t>общее</w:t>
      </w:r>
      <w:r w:rsidR="00C9433E">
        <w:t xml:space="preserve"> дело и </w:t>
      </w:r>
      <w:r w:rsidR="00C9433E" w:rsidRPr="00015889">
        <w:rPr>
          <w:b/>
          <w:i/>
        </w:rPr>
        <w:t>общая</w:t>
      </w:r>
      <w:r w:rsidR="00C9433E">
        <w:t xml:space="preserve"> цель? </w:t>
      </w:r>
      <w:r w:rsidR="00F17546">
        <w:t xml:space="preserve">Члены такого объединения </w:t>
      </w:r>
      <w:r w:rsidR="00C9433E">
        <w:t>даже са</w:t>
      </w:r>
      <w:r w:rsidR="00D81D30">
        <w:softHyphen/>
      </w:r>
      <w:r w:rsidR="00C9433E">
        <w:t xml:space="preserve">мый настоящий </w:t>
      </w:r>
      <w:r w:rsidR="00C9433E" w:rsidRPr="00C9433E">
        <w:rPr>
          <w:i/>
        </w:rPr>
        <w:t>договор</w:t>
      </w:r>
      <w:r w:rsidR="00C9433E">
        <w:t xml:space="preserve"> заключ</w:t>
      </w:r>
      <w:r w:rsidR="00F17546">
        <w:t>ают</w:t>
      </w:r>
      <w:r w:rsidR="00C9433E">
        <w:t xml:space="preserve">, </w:t>
      </w:r>
      <w:r w:rsidR="00F17546">
        <w:t xml:space="preserve">притом, нередко, </w:t>
      </w:r>
      <w:r w:rsidR="00C9433E">
        <w:t xml:space="preserve">в </w:t>
      </w:r>
      <w:r w:rsidR="00F17546">
        <w:t xml:space="preserve">сакральной — весьма действенной </w:t>
      </w:r>
      <w:r w:rsidR="00015889">
        <w:t>до сих пор</w:t>
      </w:r>
      <w:r w:rsidR="00F17546">
        <w:t xml:space="preserve">! — </w:t>
      </w:r>
      <w:r w:rsidR="00C9433E">
        <w:t>форме</w:t>
      </w:r>
      <w:r w:rsidR="00F17546">
        <w:t>, скрепляя</w:t>
      </w:r>
      <w:r w:rsidR="00C9433E">
        <w:t xml:space="preserve"> </w:t>
      </w:r>
      <w:r w:rsidR="00F17546">
        <w:t xml:space="preserve">свой </w:t>
      </w:r>
      <w:r w:rsidR="00C9433E">
        <w:t xml:space="preserve">союз </w:t>
      </w:r>
      <w:r w:rsidR="00015889">
        <w:t>какой-нибудь страш</w:t>
      </w:r>
      <w:r w:rsidR="00D81D30">
        <w:softHyphen/>
      </w:r>
      <w:r w:rsidR="00015889">
        <w:t xml:space="preserve">ной клятвой и </w:t>
      </w:r>
      <w:r w:rsidR="00C9433E">
        <w:t xml:space="preserve">… </w:t>
      </w:r>
      <w:r w:rsidR="00C9433E" w:rsidRPr="00015889">
        <w:rPr>
          <w:i/>
        </w:rPr>
        <w:t>кровью</w:t>
      </w:r>
      <w:r w:rsidR="00C9433E">
        <w:t xml:space="preserve">! </w:t>
      </w:r>
      <w:r w:rsidR="00015889">
        <w:t xml:space="preserve">Про </w:t>
      </w:r>
      <w:r w:rsidR="00015889" w:rsidRPr="00F17546">
        <w:rPr>
          <w:i/>
        </w:rPr>
        <w:t>объединение усилий, имущества и нематери</w:t>
      </w:r>
      <w:r w:rsidR="00D81D30">
        <w:rPr>
          <w:i/>
        </w:rPr>
        <w:softHyphen/>
      </w:r>
      <w:r w:rsidR="00015889" w:rsidRPr="00F17546">
        <w:rPr>
          <w:i/>
        </w:rPr>
        <w:t>альных активов</w:t>
      </w:r>
      <w:r w:rsidR="00015889">
        <w:t xml:space="preserve"> было сказано выше. Отдельного </w:t>
      </w:r>
      <w:r w:rsidR="00015889" w:rsidRPr="00F17546">
        <w:rPr>
          <w:i/>
        </w:rPr>
        <w:t>баланса</w:t>
      </w:r>
      <w:r w:rsidR="00015889">
        <w:t xml:space="preserve"> и особой </w:t>
      </w:r>
      <w:r w:rsidR="00015889" w:rsidRPr="00F17546">
        <w:rPr>
          <w:i/>
        </w:rPr>
        <w:t>бухгалте</w:t>
      </w:r>
      <w:r w:rsidR="00D81D30">
        <w:rPr>
          <w:i/>
        </w:rPr>
        <w:softHyphen/>
      </w:r>
      <w:r w:rsidR="00015889" w:rsidRPr="00F17546">
        <w:rPr>
          <w:i/>
        </w:rPr>
        <w:t>рии</w:t>
      </w:r>
      <w:r w:rsidR="00015889">
        <w:t xml:space="preserve"> тут конечно нет, но если это — </w:t>
      </w:r>
      <w:r w:rsidR="00015889" w:rsidRPr="00015889">
        <w:rPr>
          <w:i/>
        </w:rPr>
        <w:t>единственная</w:t>
      </w:r>
      <w:r w:rsidR="00015889">
        <w:t xml:space="preserve"> причина, почему перед нами не товарищество, то это, конечно, никакая не причина. </w:t>
      </w:r>
    </w:p>
    <w:p w14:paraId="6D5469C9" w14:textId="0669BA19" w:rsidR="00C9433E" w:rsidRDefault="00C9433E" w:rsidP="003B31EB">
      <w:r>
        <w:t xml:space="preserve">Да, разумеется, подобным образом формулируемая общая цель </w:t>
      </w:r>
      <w:r w:rsidRPr="00C9433E">
        <w:rPr>
          <w:b/>
          <w:i/>
        </w:rPr>
        <w:t>неза</w:t>
      </w:r>
      <w:r w:rsidR="00D81D30">
        <w:rPr>
          <w:b/>
          <w:i/>
        </w:rPr>
        <w:softHyphen/>
      </w:r>
      <w:r w:rsidRPr="00C9433E">
        <w:rPr>
          <w:b/>
          <w:i/>
        </w:rPr>
        <w:t>конна</w:t>
      </w:r>
      <w:r w:rsidR="00015889">
        <w:t xml:space="preserve">; да, конечно, ее участники </w:t>
      </w:r>
      <w:r w:rsidR="00015889" w:rsidRPr="00015889">
        <w:rPr>
          <w:b/>
          <w:i/>
        </w:rPr>
        <w:t>не выражают</w:t>
      </w:r>
      <w:r w:rsidR="00015889">
        <w:t xml:space="preserve"> (да </w:t>
      </w:r>
      <w:r w:rsidR="00015889" w:rsidRPr="00015889">
        <w:rPr>
          <w:b/>
          <w:i/>
        </w:rPr>
        <w:t>и не имеют</w:t>
      </w:r>
      <w:r w:rsidR="00015889">
        <w:t xml:space="preserve">, скорее всего) </w:t>
      </w:r>
      <w:r w:rsidR="00015889" w:rsidRPr="00015889">
        <w:rPr>
          <w:b/>
          <w:i/>
        </w:rPr>
        <w:t>воли</w:t>
      </w:r>
      <w:r w:rsidR="00015889">
        <w:t xml:space="preserve"> принять на себя негативные последствия такого деяния, но эти</w:t>
      </w:r>
      <w:r>
        <w:t xml:space="preserve"> обстоя</w:t>
      </w:r>
      <w:r w:rsidR="00D81D30">
        <w:softHyphen/>
      </w:r>
      <w:r>
        <w:t>тельств</w:t>
      </w:r>
      <w:r w:rsidR="00015889">
        <w:t>а ни на что не влияют. Они могут вос</w:t>
      </w:r>
      <w:r>
        <w:t xml:space="preserve">препятствовать только </w:t>
      </w:r>
      <w:r w:rsidRPr="00C9433E">
        <w:rPr>
          <w:i/>
        </w:rPr>
        <w:t>правовой охране того позитива, который получают сопричинители</w:t>
      </w:r>
      <w:r>
        <w:t xml:space="preserve"> (почему выше мы сказали о том, что такие приобретения становятся у них общими только де-факто, но не де-юре)</w:t>
      </w:r>
      <w:r w:rsidR="00015889">
        <w:t xml:space="preserve">, но </w:t>
      </w:r>
      <w:r>
        <w:t xml:space="preserve">правовому распределению того </w:t>
      </w:r>
      <w:r w:rsidRPr="00015889">
        <w:rPr>
          <w:i/>
        </w:rPr>
        <w:t>негатива</w:t>
      </w:r>
      <w:r>
        <w:t xml:space="preserve">, который создадут сопричинители, действуя </w:t>
      </w:r>
      <w:r w:rsidRPr="00015889">
        <w:rPr>
          <w:i/>
        </w:rPr>
        <w:t>в своем общем интересе</w:t>
      </w:r>
      <w:r>
        <w:t>, он</w:t>
      </w:r>
      <w:r w:rsidR="00015889">
        <w:t>и</w:t>
      </w:r>
      <w:r>
        <w:t xml:space="preserve"> </w:t>
      </w:r>
      <w:r w:rsidR="00015889">
        <w:t xml:space="preserve">помешать </w:t>
      </w:r>
      <w:r>
        <w:t>ни</w:t>
      </w:r>
      <w:r w:rsidR="00D81D30">
        <w:softHyphen/>
      </w:r>
      <w:r>
        <w:t>как не</w:t>
      </w:r>
      <w:r w:rsidR="00015889">
        <w:t xml:space="preserve"> могут</w:t>
      </w:r>
      <w:r>
        <w:t>. Автор ведь не возражает против того, что на делинквента возла</w:t>
      </w:r>
      <w:r w:rsidR="00D81D30">
        <w:softHyphen/>
      </w:r>
      <w:r>
        <w:t>гается обязанность возмещения вреда, причиненного его незаконным дей</w:t>
      </w:r>
      <w:r w:rsidR="00D81D30">
        <w:softHyphen/>
      </w:r>
      <w:r>
        <w:t>ствием? —</w:t>
      </w:r>
      <w:r w:rsidR="00015889">
        <w:t xml:space="preserve"> нет, не</w:t>
      </w:r>
      <w:r>
        <w:t xml:space="preserve"> возражает; а между тем, ее основание — </w:t>
      </w:r>
      <w:r w:rsidRPr="00015889">
        <w:rPr>
          <w:b/>
          <w:i/>
        </w:rPr>
        <w:t>незаконное дей</w:t>
      </w:r>
      <w:r w:rsidR="00D81D30">
        <w:rPr>
          <w:b/>
          <w:i/>
        </w:rPr>
        <w:softHyphen/>
      </w:r>
      <w:r w:rsidRPr="00015889">
        <w:rPr>
          <w:b/>
          <w:i/>
        </w:rPr>
        <w:t>ствие</w:t>
      </w:r>
      <w:r w:rsidR="00015889">
        <w:t xml:space="preserve">, совершенное </w:t>
      </w:r>
      <w:r w:rsidR="00015889" w:rsidRPr="00015889">
        <w:rPr>
          <w:b/>
          <w:i/>
        </w:rPr>
        <w:t xml:space="preserve">в </w:t>
      </w:r>
      <w:r w:rsidRPr="00015889">
        <w:rPr>
          <w:b/>
          <w:i/>
        </w:rPr>
        <w:t>отсутствие у делинквента всякого намерения (воли) такую обязанность на себя возложить</w:t>
      </w:r>
      <w:r>
        <w:t xml:space="preserve">. Обязанность однако — хочет он этого или нет — на него возлагается; позволяет это сделать имеющаяся у него </w:t>
      </w:r>
      <w:r w:rsidRPr="00C9433E">
        <w:rPr>
          <w:b/>
          <w:i/>
        </w:rPr>
        <w:t>правоспособность</w:t>
      </w:r>
      <w:r>
        <w:t xml:space="preserve">, которая включает в себя </w:t>
      </w:r>
      <w:r w:rsidRPr="00C9433E">
        <w:rPr>
          <w:i/>
        </w:rPr>
        <w:t>не только активные элементы</w:t>
      </w:r>
      <w:r>
        <w:t xml:space="preserve"> (способности иметь права), </w:t>
      </w:r>
      <w:r w:rsidRPr="00C9433E">
        <w:rPr>
          <w:i/>
        </w:rPr>
        <w:t>но и пассивные</w:t>
      </w:r>
      <w:r>
        <w:t xml:space="preserve"> (способности н</w:t>
      </w:r>
      <w:r w:rsidR="00015889">
        <w:t xml:space="preserve">ести обязанности): первым будут пользоваться, в-основном, сами носители правоспособности, вторыми — противостоящие им лица, в отношениях с которыми (частных и публичных) носители правоспособности находятся. </w:t>
      </w:r>
    </w:p>
    <w:p w14:paraId="7396E1CA" w14:textId="42B9B50F" w:rsidR="003B31EB" w:rsidRDefault="006E19AA" w:rsidP="003B31EB">
      <w:r>
        <w:t>Не разрушает «товарищеского» решения и тот факт, что те действия, ко</w:t>
      </w:r>
      <w:r w:rsidR="00D81D30">
        <w:softHyphen/>
      </w:r>
      <w:r>
        <w:t xml:space="preserve">торые будут совершаться в общем интересе, будут направляться не на </w:t>
      </w:r>
      <w:r w:rsidRPr="00F17546">
        <w:rPr>
          <w:i/>
        </w:rPr>
        <w:t>созида</w:t>
      </w:r>
      <w:r w:rsidR="00D81D30">
        <w:rPr>
          <w:i/>
        </w:rPr>
        <w:softHyphen/>
      </w:r>
      <w:r w:rsidRPr="00F17546">
        <w:rPr>
          <w:i/>
        </w:rPr>
        <w:t>ние</w:t>
      </w:r>
      <w:r>
        <w:t xml:space="preserve"> (увеличение, приобретение, улучшение), а на </w:t>
      </w:r>
      <w:r w:rsidRPr="00F17546">
        <w:rPr>
          <w:i/>
        </w:rPr>
        <w:t>разрушение</w:t>
      </w:r>
      <w:r>
        <w:t xml:space="preserve"> (уменьшение, отъем, ухудшение). Да, конечно, </w:t>
      </w:r>
      <w:r w:rsidRPr="00F17546">
        <w:rPr>
          <w:i/>
        </w:rPr>
        <w:t>обычно</w:t>
      </w:r>
      <w:r>
        <w:t xml:space="preserve"> простые товарищества создаются для чего-то </w:t>
      </w:r>
      <w:r w:rsidRPr="00F17546">
        <w:rPr>
          <w:i/>
        </w:rPr>
        <w:t>позитивного</w:t>
      </w:r>
      <w:r>
        <w:t xml:space="preserve">, </w:t>
      </w:r>
      <w:r w:rsidRPr="00F17546">
        <w:rPr>
          <w:i/>
        </w:rPr>
        <w:t>утверждающего</w:t>
      </w:r>
      <w:r>
        <w:t xml:space="preserve">, но это не значит, что не может быть </w:t>
      </w:r>
      <w:r>
        <w:lastRenderedPageBreak/>
        <w:t xml:space="preserve">товариществ, направленных на нечто </w:t>
      </w:r>
      <w:r w:rsidRPr="00F17546">
        <w:rPr>
          <w:i/>
        </w:rPr>
        <w:t>негативное</w:t>
      </w:r>
      <w:r>
        <w:t xml:space="preserve">, </w:t>
      </w:r>
      <w:r w:rsidRPr="00F17546">
        <w:rPr>
          <w:i/>
        </w:rPr>
        <w:t>отрицающее</w:t>
      </w:r>
      <w:r>
        <w:t>. Можно объ</w:t>
      </w:r>
      <w:r w:rsidR="00D81D30">
        <w:softHyphen/>
      </w:r>
      <w:r>
        <w:t xml:space="preserve">единить имущество и усилия для </w:t>
      </w:r>
      <w:r w:rsidRPr="006E19AA">
        <w:rPr>
          <w:i/>
        </w:rPr>
        <w:t>строительства нового</w:t>
      </w:r>
      <w:r>
        <w:t xml:space="preserve"> дома, но точно также их можно объединить и для </w:t>
      </w:r>
      <w:r w:rsidRPr="006E19AA">
        <w:rPr>
          <w:i/>
        </w:rPr>
        <w:t>разрушения старого</w:t>
      </w:r>
      <w:r>
        <w:t xml:space="preserve"> — никакой проблемы в этом не будет; почему же следует видеть проблему в создании товарищества, направленного </w:t>
      </w:r>
      <w:r w:rsidR="00D34857">
        <w:t>на уменьшение чужого имущества? Кстати,</w:t>
      </w:r>
      <w:r>
        <w:t xml:space="preserve"> </w:t>
      </w:r>
      <w:r w:rsidR="00D34857">
        <w:t>автор д</w:t>
      </w:r>
      <w:r w:rsidR="00C9433E">
        <w:t xml:space="preserve">овольно </w:t>
      </w:r>
      <w:r w:rsidR="003B31EB">
        <w:t xml:space="preserve">близко к </w:t>
      </w:r>
      <w:r w:rsidR="00015889">
        <w:t xml:space="preserve">«товарищескому» </w:t>
      </w:r>
      <w:r w:rsidR="003B31EB">
        <w:t xml:space="preserve">решению подходит </w:t>
      </w:r>
      <w:r w:rsidR="00D34857">
        <w:t xml:space="preserve">еще и </w:t>
      </w:r>
      <w:r w:rsidR="003B31EB">
        <w:t>на стр. 74—75 (рассуж</w:t>
      </w:r>
      <w:r w:rsidR="00D34857">
        <w:softHyphen/>
      </w:r>
      <w:r w:rsidR="003B31EB">
        <w:t>дая о «недобровольном характере» деликтного обязательства</w:t>
      </w:r>
      <w:r w:rsidR="00015889" w:rsidRPr="00015889">
        <w:t xml:space="preserve"> </w:t>
      </w:r>
      <w:r w:rsidR="00015889">
        <w:t>и о потерпевшем как заложнике деликта),</w:t>
      </w:r>
      <w:r w:rsidR="003B31EB">
        <w:t xml:space="preserve"> но </w:t>
      </w:r>
      <w:r w:rsidR="00015889">
        <w:t xml:space="preserve">и там </w:t>
      </w:r>
      <w:r w:rsidR="003B31EB">
        <w:t xml:space="preserve">все-таки его не дает. </w:t>
      </w:r>
    </w:p>
    <w:p w14:paraId="0D3633FA" w14:textId="4CB9A5F0" w:rsidR="00594E32" w:rsidRDefault="006E19AA" w:rsidP="00594E32">
      <w:r>
        <w:t>5. Из более мелких (частных) замечаний хотелось бы отметить следую</w:t>
      </w:r>
      <w:r w:rsidR="00D81D30">
        <w:softHyphen/>
      </w:r>
      <w:r>
        <w:t xml:space="preserve">щие. На </w:t>
      </w:r>
      <w:r w:rsidR="00431B71">
        <w:t>стр. 75—92</w:t>
      </w:r>
      <w:r>
        <w:t xml:space="preserve"> автор рассматривает </w:t>
      </w:r>
      <w:r w:rsidR="00431B71">
        <w:t xml:space="preserve">очень интересный материал о </w:t>
      </w:r>
      <w:r w:rsidR="00431B71" w:rsidRPr="006E19AA">
        <w:rPr>
          <w:b/>
          <w:i/>
        </w:rPr>
        <w:t>док</w:t>
      </w:r>
      <w:r w:rsidR="00D81D30">
        <w:rPr>
          <w:b/>
          <w:i/>
        </w:rPr>
        <w:softHyphen/>
      </w:r>
      <w:r w:rsidR="00431B71" w:rsidRPr="006E19AA">
        <w:rPr>
          <w:b/>
          <w:i/>
        </w:rPr>
        <w:t xml:space="preserve">трине «глубоких карманов» </w:t>
      </w:r>
      <w:r w:rsidR="00431B71">
        <w:t>— необходимости перекладывания вреда на тех, кому экономически легче его претерпеть</w:t>
      </w:r>
      <w:r>
        <w:t>. К</w:t>
      </w:r>
      <w:r w:rsidR="00431B71">
        <w:t xml:space="preserve"> сожалению, </w:t>
      </w:r>
      <w:r>
        <w:t xml:space="preserve">он </w:t>
      </w:r>
      <w:r w:rsidR="00431B71" w:rsidRPr="006E19AA">
        <w:rPr>
          <w:b/>
          <w:i/>
        </w:rPr>
        <w:t>совсем не отно</w:t>
      </w:r>
      <w:r w:rsidR="00D81D30">
        <w:rPr>
          <w:b/>
          <w:i/>
        </w:rPr>
        <w:softHyphen/>
      </w:r>
      <w:r w:rsidR="00431B71" w:rsidRPr="006E19AA">
        <w:rPr>
          <w:b/>
          <w:i/>
        </w:rPr>
        <w:t>с</w:t>
      </w:r>
      <w:r>
        <w:rPr>
          <w:b/>
          <w:i/>
        </w:rPr>
        <w:t>ится</w:t>
      </w:r>
      <w:r w:rsidR="00431B71" w:rsidRPr="006E19AA">
        <w:rPr>
          <w:b/>
          <w:i/>
        </w:rPr>
        <w:t xml:space="preserve"> к теме Диссертации</w:t>
      </w:r>
      <w:r w:rsidR="00431B71">
        <w:t xml:space="preserve">. Об этом пишет и сам автор в виде вывода (на стр. 91—92), который он, вроде бы как, делает по результатам произведенного рассмотрения. Но никакого </w:t>
      </w:r>
      <w:r>
        <w:t>особого «</w:t>
      </w:r>
      <w:r w:rsidR="00431B71">
        <w:t>рассмотре</w:t>
      </w:r>
      <w:r w:rsidR="00D81D30">
        <w:softHyphen/>
      </w:r>
      <w:r w:rsidR="00431B71">
        <w:t>ния</w:t>
      </w:r>
      <w:r>
        <w:t>»</w:t>
      </w:r>
      <w:r w:rsidR="00431B71">
        <w:t xml:space="preserve"> не нужно: совершенно очевидно, что </w:t>
      </w:r>
      <w:r w:rsidR="00431B71" w:rsidRPr="006E19AA">
        <w:rPr>
          <w:i/>
        </w:rPr>
        <w:t>перспектива создания альтерна</w:t>
      </w:r>
      <w:r w:rsidR="00D81D30">
        <w:rPr>
          <w:i/>
        </w:rPr>
        <w:softHyphen/>
      </w:r>
      <w:r w:rsidR="00431B71" w:rsidRPr="006E19AA">
        <w:rPr>
          <w:i/>
        </w:rPr>
        <w:t>тивной причинной неопределен</w:t>
      </w:r>
      <w:r w:rsidR="00D34857">
        <w:rPr>
          <w:i/>
        </w:rPr>
        <w:softHyphen/>
      </w:r>
      <w:r w:rsidR="00431B71" w:rsidRPr="006E19AA">
        <w:rPr>
          <w:i/>
        </w:rPr>
        <w:t>ности</w:t>
      </w:r>
      <w:r w:rsidR="00431B71">
        <w:t xml:space="preserve"> к вопросу о</w:t>
      </w:r>
      <w:r>
        <w:t xml:space="preserve"> </w:t>
      </w:r>
      <w:r w:rsidRPr="006E19AA">
        <w:rPr>
          <w:i/>
        </w:rPr>
        <w:t xml:space="preserve">сравнительной </w:t>
      </w:r>
      <w:r w:rsidR="00431B71" w:rsidRPr="006E19AA">
        <w:rPr>
          <w:i/>
        </w:rPr>
        <w:t>имуществен</w:t>
      </w:r>
      <w:r w:rsidR="00D81D30">
        <w:rPr>
          <w:i/>
        </w:rPr>
        <w:softHyphen/>
      </w:r>
      <w:r w:rsidR="00431B71" w:rsidRPr="006E19AA">
        <w:rPr>
          <w:i/>
        </w:rPr>
        <w:t>ной состоятельности</w:t>
      </w:r>
      <w:r w:rsidR="00431B71">
        <w:t xml:space="preserve"> потер</w:t>
      </w:r>
      <w:r w:rsidR="00D34857">
        <w:softHyphen/>
      </w:r>
      <w:r w:rsidR="00431B71">
        <w:t xml:space="preserve">певшего и </w:t>
      </w:r>
      <w:r w:rsidR="00431B71" w:rsidRPr="00594E32">
        <w:t>сопричинителей</w:t>
      </w:r>
      <w:r w:rsidR="00431B71">
        <w:t xml:space="preserve"> вреда</w:t>
      </w:r>
      <w:r w:rsidR="00431B71" w:rsidRPr="00431B71">
        <w:t xml:space="preserve"> </w:t>
      </w:r>
      <w:r w:rsidR="00431B71" w:rsidRPr="00431B71">
        <w:rPr>
          <w:i/>
        </w:rPr>
        <w:t>не имеет ника</w:t>
      </w:r>
      <w:r w:rsidR="00D81D30">
        <w:rPr>
          <w:i/>
        </w:rPr>
        <w:softHyphen/>
      </w:r>
      <w:r w:rsidR="00431B71" w:rsidRPr="00431B71">
        <w:rPr>
          <w:i/>
        </w:rPr>
        <w:t>кого отношения</w:t>
      </w:r>
      <w:r w:rsidR="00431B71">
        <w:t xml:space="preserve">. </w:t>
      </w:r>
    </w:p>
    <w:p w14:paraId="5B2EF019" w14:textId="29C28E17" w:rsidR="00594E32" w:rsidRPr="00594E32" w:rsidRDefault="006E19AA" w:rsidP="00594E32">
      <w:r>
        <w:t xml:space="preserve">6. </w:t>
      </w:r>
      <w:r w:rsidR="00594E32" w:rsidRPr="006E19AA">
        <w:rPr>
          <w:b/>
          <w:i/>
        </w:rPr>
        <w:t>То же замечание</w:t>
      </w:r>
      <w:r w:rsidR="00594E32">
        <w:t xml:space="preserve"> следует сделать относительно стр. 134—</w:t>
      </w:r>
      <w:r w:rsidR="00015864">
        <w:t>149</w:t>
      </w:r>
      <w:r w:rsidR="00594E32">
        <w:t xml:space="preserve"> — § 2 гл. </w:t>
      </w:r>
      <w:r w:rsidR="00594E32">
        <w:rPr>
          <w:lang w:val="en-US"/>
        </w:rPr>
        <w:t>II</w:t>
      </w:r>
      <w:r w:rsidR="00594E32">
        <w:t xml:space="preserve"> Диссертации о </w:t>
      </w:r>
      <w:r w:rsidR="00594E32" w:rsidRPr="006E19AA">
        <w:rPr>
          <w:b/>
          <w:i/>
        </w:rPr>
        <w:t>доктрине утраты шанса</w:t>
      </w:r>
      <w:r w:rsidR="00594E32">
        <w:t>. Сам автор (на стр. 136) совер</w:t>
      </w:r>
      <w:r w:rsidR="00D81D30">
        <w:softHyphen/>
      </w:r>
      <w:r w:rsidR="00594E32">
        <w:t>шенно правильно пишет, что эта доктрина — вариант исследования проблема</w:t>
      </w:r>
      <w:r w:rsidR="00D81D30">
        <w:softHyphen/>
      </w:r>
      <w:r w:rsidR="00594E32">
        <w:t xml:space="preserve">тики </w:t>
      </w:r>
      <w:r w:rsidR="00594E32" w:rsidRPr="006E19AA">
        <w:rPr>
          <w:b/>
          <w:i/>
        </w:rPr>
        <w:t>состава</w:t>
      </w:r>
      <w:r w:rsidR="00594E32" w:rsidRPr="006E19AA">
        <w:rPr>
          <w:i/>
        </w:rPr>
        <w:t xml:space="preserve"> и </w:t>
      </w:r>
      <w:r w:rsidR="00594E32" w:rsidRPr="006E19AA">
        <w:rPr>
          <w:b/>
          <w:i/>
        </w:rPr>
        <w:t>размера</w:t>
      </w:r>
      <w:r w:rsidR="00594E32" w:rsidRPr="006E19AA">
        <w:rPr>
          <w:i/>
        </w:rPr>
        <w:t xml:space="preserve"> подлежащего возмещению вреда</w:t>
      </w:r>
      <w:r w:rsidR="00594E32">
        <w:t>, а не альтернативной причинной неопределенности; так</w:t>
      </w:r>
      <w:r>
        <w:t xml:space="preserve"> </w:t>
      </w:r>
      <w:r w:rsidR="00594E32">
        <w:t>же (по его словам) считает значительная часть зарубежной литературы и судебной практики, а также почти все наши немногочисленные по сему вопросу писатели (кроме В. С. Михайлова); на стр.</w:t>
      </w:r>
      <w:r w:rsidR="006D5A7A">
        <w:t> </w:t>
      </w:r>
      <w:r w:rsidR="00594E32" w:rsidRPr="00594E32">
        <w:t>138 он еще раз повторяет, что «</w:t>
      </w:r>
      <w:r w:rsidR="00594E32" w:rsidRPr="006E5433">
        <w:rPr>
          <w:i/>
        </w:rPr>
        <w:t>ее самостоятельное значение для обсуждае</w:t>
      </w:r>
      <w:r w:rsidR="00D81D30">
        <w:rPr>
          <w:i/>
        </w:rPr>
        <w:softHyphen/>
      </w:r>
      <w:r w:rsidR="00594E32" w:rsidRPr="006E5433">
        <w:rPr>
          <w:i/>
        </w:rPr>
        <w:t>мой в настоящей работе проблематики относительно невелико</w:t>
      </w:r>
      <w:r w:rsidR="00594E32">
        <w:t>»</w:t>
      </w:r>
      <w:r w:rsidR="00015864">
        <w:t>; см. также его замечания на стр. 148</w:t>
      </w:r>
      <w:r w:rsidR="00594E32" w:rsidRPr="00594E32">
        <w:t xml:space="preserve">. Если это так, то, опять же, </w:t>
      </w:r>
      <w:r w:rsidR="00594E32" w:rsidRPr="00594E32">
        <w:rPr>
          <w:i/>
        </w:rPr>
        <w:t>какое отношение этот материал имеет к теме Диссертации</w:t>
      </w:r>
      <w:r w:rsidR="00594E32">
        <w:t xml:space="preserve">? Получается, что </w:t>
      </w:r>
      <w:r w:rsidR="00594E32" w:rsidRPr="006E5433">
        <w:rPr>
          <w:b/>
          <w:i/>
        </w:rPr>
        <w:t>никакого</w:t>
      </w:r>
      <w:r w:rsidR="00594E32">
        <w:t xml:space="preserve">. Зачем </w:t>
      </w:r>
      <w:r w:rsidR="00A05F03">
        <w:t xml:space="preserve">же в таком случае </w:t>
      </w:r>
      <w:r w:rsidR="00594E32">
        <w:t>он в ней излагается?</w:t>
      </w:r>
      <w:r w:rsidR="00A05F03">
        <w:t xml:space="preserve"> Во всяком случае, </w:t>
      </w:r>
      <w:r w:rsidR="00A05F03" w:rsidRPr="00A05F03">
        <w:rPr>
          <w:i/>
        </w:rPr>
        <w:t>безусловной необходимо</w:t>
      </w:r>
      <w:r w:rsidR="00D81D30">
        <w:rPr>
          <w:i/>
        </w:rPr>
        <w:softHyphen/>
      </w:r>
      <w:r w:rsidR="00A05F03" w:rsidRPr="00A05F03">
        <w:rPr>
          <w:i/>
        </w:rPr>
        <w:t>сти</w:t>
      </w:r>
      <w:r w:rsidR="00A05F03">
        <w:t xml:space="preserve"> такого изложения автор не показал. </w:t>
      </w:r>
    </w:p>
    <w:p w14:paraId="500D57AE" w14:textId="5C7F681A" w:rsidR="002E0E12" w:rsidRDefault="006E5433" w:rsidP="00594E32">
      <w:r>
        <w:t xml:space="preserve">7. </w:t>
      </w:r>
      <w:r w:rsidR="00A05F03">
        <w:t>Общеизвестно, что изучение любых предметов и явлений целесооб</w:t>
      </w:r>
      <w:r w:rsidR="00D81D30">
        <w:softHyphen/>
      </w:r>
      <w:r w:rsidR="00A05F03">
        <w:t>разно осуществлять по принципу «</w:t>
      </w:r>
      <w:r w:rsidR="00A05F03" w:rsidRPr="000844CF">
        <w:rPr>
          <w:b/>
          <w:i/>
        </w:rPr>
        <w:t>от простого</w:t>
      </w:r>
      <w:r w:rsidR="00A05F03">
        <w:t xml:space="preserve"> — </w:t>
      </w:r>
      <w:r w:rsidR="00A05F03" w:rsidRPr="000844CF">
        <w:rPr>
          <w:b/>
          <w:i/>
        </w:rPr>
        <w:t>к сложному</w:t>
      </w:r>
      <w:r w:rsidR="00A05F03">
        <w:t>». Только по</w:t>
      </w:r>
      <w:r w:rsidR="00D81D30">
        <w:softHyphen/>
      </w:r>
      <w:r w:rsidR="00A05F03">
        <w:t xml:space="preserve">сле досконального разбора и постижения </w:t>
      </w:r>
      <w:r w:rsidR="00A05F03" w:rsidRPr="000844CF">
        <w:rPr>
          <w:i/>
        </w:rPr>
        <w:t>наиболее простых</w:t>
      </w:r>
      <w:r w:rsidR="00A05F03">
        <w:t xml:space="preserve"> — </w:t>
      </w:r>
      <w:r w:rsidR="000844CF">
        <w:t xml:space="preserve">и </w:t>
      </w:r>
      <w:r w:rsidR="00A05F03">
        <w:t xml:space="preserve">вместе с тем, </w:t>
      </w:r>
      <w:r w:rsidR="00A05F03" w:rsidRPr="000844CF">
        <w:rPr>
          <w:i/>
        </w:rPr>
        <w:t>ярких</w:t>
      </w:r>
      <w:r w:rsidR="00A05F03">
        <w:t xml:space="preserve">, </w:t>
      </w:r>
      <w:r w:rsidR="00A05F03" w:rsidRPr="000844CF">
        <w:rPr>
          <w:i/>
        </w:rPr>
        <w:t>чистых</w:t>
      </w:r>
      <w:r w:rsidR="00A05F03">
        <w:t xml:space="preserve">, </w:t>
      </w:r>
      <w:r w:rsidR="00A05F03" w:rsidRPr="000844CF">
        <w:rPr>
          <w:i/>
        </w:rPr>
        <w:t>резких</w:t>
      </w:r>
      <w:r w:rsidR="00A05F03">
        <w:t xml:space="preserve"> во всех своих чертах</w:t>
      </w:r>
      <w:r w:rsidR="000844CF">
        <w:t xml:space="preserve">, позволяющих </w:t>
      </w:r>
      <w:r w:rsidR="000844CF" w:rsidRPr="000844CF">
        <w:rPr>
          <w:i/>
        </w:rPr>
        <w:t>наиболее четко наблюдать все внешние черты и внутренние закономерности</w:t>
      </w:r>
      <w:r w:rsidR="000844CF">
        <w:t>, присущие предмету</w:t>
      </w:r>
      <w:r w:rsidR="00A05F03">
        <w:t xml:space="preserve"> </w:t>
      </w:r>
      <w:r w:rsidR="000844CF">
        <w:t xml:space="preserve">изучения в его статике и развитии </w:t>
      </w:r>
      <w:r w:rsidR="00A05F03">
        <w:t xml:space="preserve">— </w:t>
      </w:r>
      <w:r w:rsidR="000844CF">
        <w:t xml:space="preserve">его вариаций, </w:t>
      </w:r>
      <w:r w:rsidR="00A05F03">
        <w:t>можно перехо</w:t>
      </w:r>
      <w:r w:rsidR="00D81D30">
        <w:softHyphen/>
      </w:r>
      <w:r w:rsidR="00A05F03">
        <w:t xml:space="preserve">дить к более сложным. </w:t>
      </w:r>
      <w:r w:rsidR="000844CF">
        <w:t xml:space="preserve">Этот «методический завет» известен, кажется, всем, </w:t>
      </w:r>
      <w:r w:rsidR="000844CF" w:rsidRPr="000844CF">
        <w:rPr>
          <w:i/>
        </w:rPr>
        <w:lastRenderedPageBreak/>
        <w:t>кроме … диссертанта</w:t>
      </w:r>
      <w:r w:rsidR="000844CF">
        <w:t>. Предмет исследования — и сам-то по себе, мягко го</w:t>
      </w:r>
      <w:r w:rsidR="00D81D30">
        <w:softHyphen/>
      </w:r>
      <w:r w:rsidR="000844CF">
        <w:t xml:space="preserve">воря, </w:t>
      </w:r>
      <w:r w:rsidR="000844CF" w:rsidRPr="000844CF">
        <w:rPr>
          <w:i/>
        </w:rPr>
        <w:t>непростой</w:t>
      </w:r>
      <w:r w:rsidR="000844CF">
        <w:t xml:space="preserve"> (чтобы не сказать, </w:t>
      </w:r>
      <w:r w:rsidR="000844CF" w:rsidRPr="000844CF">
        <w:rPr>
          <w:i/>
        </w:rPr>
        <w:t>сложный</w:t>
      </w:r>
      <w:r w:rsidR="000844CF">
        <w:t xml:space="preserve">, а то и </w:t>
      </w:r>
      <w:r w:rsidR="000844CF" w:rsidRPr="000844CF">
        <w:rPr>
          <w:i/>
        </w:rPr>
        <w:t>очень сложный</w:t>
      </w:r>
      <w:r w:rsidR="000844CF">
        <w:t xml:space="preserve">!) автор </w:t>
      </w:r>
      <w:r w:rsidR="000844CF" w:rsidRPr="000844CF">
        <w:rPr>
          <w:b/>
          <w:i/>
        </w:rPr>
        <w:t>не</w:t>
      </w:r>
      <w:r w:rsidR="00AA34B0">
        <w:rPr>
          <w:b/>
          <w:i/>
        </w:rPr>
        <w:t> </w:t>
      </w:r>
      <w:r w:rsidR="000844CF" w:rsidRPr="000844CF">
        <w:rPr>
          <w:b/>
          <w:i/>
        </w:rPr>
        <w:t xml:space="preserve">упрощает, а нарочно все больше </w:t>
      </w:r>
      <w:r w:rsidR="000844CF">
        <w:rPr>
          <w:b/>
          <w:i/>
        </w:rPr>
        <w:t>и</w:t>
      </w:r>
      <w:r w:rsidR="000844CF" w:rsidRPr="000844CF">
        <w:rPr>
          <w:b/>
          <w:i/>
        </w:rPr>
        <w:t xml:space="preserve"> больше</w:t>
      </w:r>
      <w:r w:rsidR="000844CF">
        <w:rPr>
          <w:b/>
          <w:i/>
        </w:rPr>
        <w:t xml:space="preserve"> </w:t>
      </w:r>
      <w:r w:rsidR="000844CF" w:rsidRPr="000844CF">
        <w:rPr>
          <w:b/>
          <w:i/>
        </w:rPr>
        <w:t>усложняет разными его казуи</w:t>
      </w:r>
      <w:r w:rsidR="00D81D30">
        <w:rPr>
          <w:b/>
          <w:i/>
        </w:rPr>
        <w:softHyphen/>
      </w:r>
      <w:r w:rsidR="000844CF" w:rsidRPr="000844CF">
        <w:rPr>
          <w:b/>
          <w:i/>
        </w:rPr>
        <w:t>стическими вариациями</w:t>
      </w:r>
      <w:r w:rsidR="000844CF">
        <w:t xml:space="preserve"> из серии «А вот еще случай был…». </w:t>
      </w:r>
      <w:r w:rsidR="002E0E12">
        <w:t xml:space="preserve">В результате изложение все сильнее и сильнее </w:t>
      </w:r>
      <w:r w:rsidR="002E0E12" w:rsidRPr="00D81D30">
        <w:rPr>
          <w:i/>
        </w:rPr>
        <w:t>запутывается</w:t>
      </w:r>
      <w:r w:rsidR="002E0E12">
        <w:t>, а исследование заходит в ту</w:t>
      </w:r>
      <w:r w:rsidR="00D81D30">
        <w:softHyphen/>
      </w:r>
      <w:r w:rsidR="002E0E12">
        <w:t>пик</w:t>
      </w:r>
      <w:r w:rsidR="00D81D30">
        <w:rPr>
          <w:rStyle w:val="ab"/>
        </w:rPr>
        <w:footnoteReference w:id="10"/>
      </w:r>
      <w:r w:rsidR="002E0E12">
        <w:t xml:space="preserve">. </w:t>
      </w:r>
      <w:r w:rsidR="00D34857">
        <w:t xml:space="preserve">Многих </w:t>
      </w:r>
      <w:r w:rsidR="002E0E12">
        <w:t>читател</w:t>
      </w:r>
      <w:r w:rsidR="00D34857">
        <w:t>ей</w:t>
      </w:r>
      <w:r w:rsidR="002E0E12">
        <w:t xml:space="preserve"> Диссертация от деликтного права </w:t>
      </w:r>
      <w:r w:rsidR="00D81D30">
        <w:t>просто</w:t>
      </w:r>
      <w:r w:rsidR="002E0E12">
        <w:t xml:space="preserve"> отпугн</w:t>
      </w:r>
      <w:r w:rsidR="00D34857">
        <w:t>ет</w:t>
      </w:r>
      <w:r w:rsidR="002E0E12">
        <w:t xml:space="preserve"> — так</w:t>
      </w:r>
      <w:r w:rsidR="00D34857">
        <w:t xml:space="preserve"> велики </w:t>
      </w:r>
      <w:r w:rsidR="002E0E12">
        <w:t>сквозящ</w:t>
      </w:r>
      <w:r w:rsidR="00D34857">
        <w:t>ие</w:t>
      </w:r>
      <w:r w:rsidR="002E0E12">
        <w:t xml:space="preserve"> из нее напряжение и безысходность. «Разобраться не</w:t>
      </w:r>
      <w:r w:rsidR="00D34857">
        <w:softHyphen/>
      </w:r>
      <w:r w:rsidR="002E0E12">
        <w:t xml:space="preserve">возможно!» — вот «мораль», которую </w:t>
      </w:r>
      <w:r w:rsidR="00D34857">
        <w:t>они</w:t>
      </w:r>
      <w:r w:rsidR="002E0E12">
        <w:t xml:space="preserve"> из нее вынесут. </w:t>
      </w:r>
    </w:p>
    <w:p w14:paraId="2D5BEE79" w14:textId="67BF94E2" w:rsidR="000844CF" w:rsidRDefault="000844CF" w:rsidP="00594E32">
      <w:r>
        <w:t>Среди осложнений</w:t>
      </w:r>
      <w:r w:rsidR="002E0E12">
        <w:t>, о которых мы говорим,</w:t>
      </w:r>
      <w:r>
        <w:t xml:space="preserve"> наиболее обращают на себя внимание, в первую очередь, конечно, дела, </w:t>
      </w:r>
      <w:r w:rsidRPr="000844CF">
        <w:rPr>
          <w:b/>
          <w:i/>
        </w:rPr>
        <w:t>с неопределенной причинной свя</w:t>
      </w:r>
      <w:r w:rsidR="00D81D30">
        <w:rPr>
          <w:b/>
          <w:i/>
        </w:rPr>
        <w:softHyphen/>
      </w:r>
      <w:r w:rsidRPr="000844CF">
        <w:rPr>
          <w:b/>
          <w:i/>
        </w:rPr>
        <w:t>зью как таковой</w:t>
      </w:r>
      <w:r>
        <w:t xml:space="preserve">, т.е. </w:t>
      </w:r>
      <w:r w:rsidRPr="002E0E12">
        <w:rPr>
          <w:i/>
        </w:rPr>
        <w:t>дела, не имеющие однозначного решения даже в том случае, когда причинитель один</w:t>
      </w:r>
      <w:r>
        <w:t>: таковы</w:t>
      </w:r>
      <w:r w:rsidR="002E0E12">
        <w:t>, в частности,</w:t>
      </w:r>
      <w:r>
        <w:t xml:space="preserve"> «</w:t>
      </w:r>
      <w:r w:rsidRPr="00B66350">
        <w:rPr>
          <w:i/>
        </w:rPr>
        <w:t>асбестовые дела</w:t>
      </w:r>
      <w:r>
        <w:t xml:space="preserve">» и </w:t>
      </w:r>
      <w:r w:rsidRPr="00B66350">
        <w:rPr>
          <w:i/>
        </w:rPr>
        <w:t>дела о пассивном курении</w:t>
      </w:r>
      <w:r>
        <w:t>. Не имея научного доказательства того, что вдыха</w:t>
      </w:r>
      <w:r w:rsidR="00D81D30">
        <w:softHyphen/>
      </w:r>
      <w:r>
        <w:t>ние паров асбеста и</w:t>
      </w:r>
      <w:r w:rsidR="002E0E12">
        <w:t>ли</w:t>
      </w:r>
      <w:r>
        <w:t xml:space="preserve"> табачного дыма вызывает </w:t>
      </w:r>
      <w:r w:rsidR="002E0E12">
        <w:t>онкологические заболевания</w:t>
      </w:r>
      <w:r>
        <w:t xml:space="preserve">, нет никакой возможности констатировать причинную связь </w:t>
      </w:r>
      <w:r w:rsidR="002E0E12">
        <w:t>одного с другим. Выходит, что даже если под кроватью некоего потерпевшего П1 несколько лет пролежит бухта асбестового шнура, положенная туда делинквентом Д1, а де</w:t>
      </w:r>
      <w:r w:rsidR="00D81D30">
        <w:softHyphen/>
      </w:r>
      <w:r w:rsidR="002E0E12">
        <w:t xml:space="preserve">линквент Д2, проживающий под одной крышей с потерпевшим П2, в течение нескольких лет будет выкуривать по пять пачек сигарет в день, </w:t>
      </w:r>
      <w:r w:rsidR="002E0E12" w:rsidRPr="002E0E12">
        <w:rPr>
          <w:i/>
        </w:rPr>
        <w:t>ни одного из них нельзя привлечь к ответственности, если П1 и П2 в конце концов умрут от рака легких</w:t>
      </w:r>
      <w:r w:rsidR="002E0E12">
        <w:t>. Зачем эти обстоятельства — которые и сами-то по себе по сути не очень разрешимы! — «накручивать» на проблематику альтернативной при</w:t>
      </w:r>
      <w:r w:rsidR="00D81D30">
        <w:softHyphen/>
      </w:r>
      <w:r w:rsidR="002E0E12">
        <w:t>чинности с несколькими причинителями — которая тоже и сама-то по себе весьма непроста?</w:t>
      </w:r>
    </w:p>
    <w:p w14:paraId="5F0F6051" w14:textId="216A5EEA" w:rsidR="00C77466" w:rsidRPr="00C77466" w:rsidRDefault="002E0E12" w:rsidP="00C77466">
      <w:r>
        <w:t xml:space="preserve">Вторая категория осложнений касается ситуаций с </w:t>
      </w:r>
      <w:r w:rsidRPr="00B66350">
        <w:rPr>
          <w:b/>
          <w:i/>
        </w:rPr>
        <w:t>разным временем</w:t>
      </w:r>
      <w:r>
        <w:t xml:space="preserve"> и </w:t>
      </w:r>
      <w:r w:rsidRPr="00B66350">
        <w:rPr>
          <w:b/>
          <w:i/>
        </w:rPr>
        <w:t>разным качеством</w:t>
      </w:r>
      <w:r>
        <w:t xml:space="preserve"> участия нескольких делинквентов</w:t>
      </w:r>
      <w:r w:rsidR="00B66350">
        <w:t xml:space="preserve"> в возникновении од</w:t>
      </w:r>
      <w:r w:rsidR="00D81D30">
        <w:softHyphen/>
      </w:r>
      <w:r w:rsidR="00B66350">
        <w:t>ного и того же вреда, в том числе, делинквентов, действовавших без какого-либо сговора, и даже не знающих друг о друге</w:t>
      </w:r>
      <w:r>
        <w:t>.</w:t>
      </w:r>
      <w:r w:rsidR="00B66350">
        <w:t xml:space="preserve"> Помимо только что упомяну</w:t>
      </w:r>
      <w:r w:rsidR="00D81D30">
        <w:softHyphen/>
      </w:r>
      <w:r w:rsidR="00B66350">
        <w:t xml:space="preserve">тых уже </w:t>
      </w:r>
      <w:r w:rsidR="00B66350" w:rsidRPr="00B66350">
        <w:rPr>
          <w:i/>
        </w:rPr>
        <w:t>«асбестовых» дел</w:t>
      </w:r>
      <w:r w:rsidR="00B66350">
        <w:t xml:space="preserve"> (одни производят асбест, другие используют его при строительстве, третьи покупают и нанимают помещения, в конструктив</w:t>
      </w:r>
      <w:r w:rsidR="00D81D30">
        <w:softHyphen/>
      </w:r>
      <w:r w:rsidR="00B66350">
        <w:lastRenderedPageBreak/>
        <w:t>ных элементах которых использован асбест, четвертые сажают туда своих со</w:t>
      </w:r>
      <w:r w:rsidR="00D81D30">
        <w:softHyphen/>
      </w:r>
      <w:r w:rsidR="00B66350">
        <w:t xml:space="preserve">трудников и т. д.) и </w:t>
      </w:r>
      <w:r w:rsidR="00B66350" w:rsidRPr="00B66350">
        <w:rPr>
          <w:i/>
        </w:rPr>
        <w:t>дел о пассивном курении</w:t>
      </w:r>
      <w:r w:rsidR="00B66350">
        <w:t xml:space="preserve"> (одни производят табак, другие продают, третьи курят, четвертые создают такие условия, что некурящие вы</w:t>
      </w:r>
      <w:r w:rsidR="00D81D30">
        <w:softHyphen/>
      </w:r>
      <w:r w:rsidR="00B66350">
        <w:t xml:space="preserve">нуждены находиться рядом с курящими и т. д.), сюда относятся </w:t>
      </w:r>
      <w:r w:rsidR="00B66350" w:rsidRPr="00B66350">
        <w:rPr>
          <w:i/>
        </w:rPr>
        <w:t>дела о некаче</w:t>
      </w:r>
      <w:r w:rsidR="00D81D30">
        <w:rPr>
          <w:i/>
        </w:rPr>
        <w:softHyphen/>
      </w:r>
      <w:r w:rsidR="00B66350" w:rsidRPr="00B66350">
        <w:rPr>
          <w:i/>
        </w:rPr>
        <w:t>ственных или неэффективных лекарственных препаратах</w:t>
      </w:r>
      <w:r w:rsidR="00B66350">
        <w:t xml:space="preserve"> (одни производят, другие продают, третьи назначают и т. д.), дела о </w:t>
      </w:r>
      <w:r w:rsidR="00C77466" w:rsidRPr="00C77466">
        <w:rPr>
          <w:i/>
        </w:rPr>
        <w:t>неправильном лечении</w:t>
      </w:r>
      <w:r w:rsidR="00C77466">
        <w:t xml:space="preserve"> не</w:t>
      </w:r>
      <w:r w:rsidR="00D81D30">
        <w:softHyphen/>
      </w:r>
      <w:r w:rsidR="00C77466">
        <w:t xml:space="preserve">сколькими врачами (медицинскими организациями), дела о возмещении </w:t>
      </w:r>
      <w:r w:rsidR="00C77466" w:rsidRPr="00C77466">
        <w:rPr>
          <w:i/>
        </w:rPr>
        <w:t>эко</w:t>
      </w:r>
      <w:r w:rsidR="00D81D30">
        <w:rPr>
          <w:i/>
        </w:rPr>
        <w:softHyphen/>
      </w:r>
      <w:r w:rsidR="00C77466" w:rsidRPr="00C77466">
        <w:rPr>
          <w:i/>
        </w:rPr>
        <w:t>логического вреда</w:t>
      </w:r>
      <w:r w:rsidR="00C77466">
        <w:t xml:space="preserve"> и некоторые другие. Исследование таких — осложненных — вариантов развития событий интересно и важно, но оно может быть плодо</w:t>
      </w:r>
      <w:r w:rsidR="00D81D30">
        <w:softHyphen/>
      </w:r>
      <w:r w:rsidR="00C77466">
        <w:t xml:space="preserve">творно только после того, как найдено решение для дел, более простых. </w:t>
      </w:r>
      <w:r w:rsidR="00C77466" w:rsidRPr="00C77466">
        <w:rPr>
          <w:i/>
        </w:rPr>
        <w:t xml:space="preserve">А оно автором не найдено </w:t>
      </w:r>
      <w:r w:rsidR="00C77466" w:rsidRPr="00C77466">
        <w:rPr>
          <w:b/>
          <w:i/>
        </w:rPr>
        <w:t>даже для самого простого казуса</w:t>
      </w:r>
      <w:r w:rsidR="00C77466" w:rsidRPr="00C77466">
        <w:rPr>
          <w:i/>
        </w:rPr>
        <w:t xml:space="preserve"> о двух охотниках из серии «Двое стреляли — один "промазал"»</w:t>
      </w:r>
      <w:r w:rsidR="00C77466">
        <w:t xml:space="preserve">. Кстати, автор и его умудрился усложнить (стр. 49): одного только отсутствия индивидуальных признаков у пуль (которые, кстати, можно было бы заменить </w:t>
      </w:r>
      <w:r w:rsidR="00C77466" w:rsidRPr="00C77466">
        <w:rPr>
          <w:i/>
        </w:rPr>
        <w:t>дробью</w:t>
      </w:r>
      <w:r w:rsidR="00C77466">
        <w:t xml:space="preserve"> или </w:t>
      </w:r>
      <w:r w:rsidR="00C77466" w:rsidRPr="00C77466">
        <w:rPr>
          <w:i/>
        </w:rPr>
        <w:t>картечью</w:t>
      </w:r>
      <w:r w:rsidR="00C77466">
        <w:t xml:space="preserve"> — то</w:t>
      </w:r>
      <w:r w:rsidR="00D81D30">
        <w:softHyphen/>
      </w:r>
      <w:r w:rsidR="00C77466">
        <w:t>гда у потерпевшего вообще не осталось бы шансов на возмещение!) ему пока</w:t>
      </w:r>
      <w:r w:rsidR="00D81D30">
        <w:softHyphen/>
      </w:r>
      <w:r w:rsidR="00C77466">
        <w:t xml:space="preserve">залось мало — одну пулю у него </w:t>
      </w:r>
      <w:r w:rsidR="00C77466" w:rsidRPr="00C77466">
        <w:rPr>
          <w:i/>
        </w:rPr>
        <w:t>не нашли</w:t>
      </w:r>
      <w:r w:rsidR="00C77466">
        <w:t>, а другая, «</w:t>
      </w:r>
      <w:r w:rsidR="00C77466" w:rsidRPr="00C77466">
        <w:t>поразившая потерпев</w:t>
      </w:r>
      <w:r w:rsidR="00D81D30">
        <w:softHyphen/>
      </w:r>
      <w:r w:rsidR="00C77466" w:rsidRPr="00C77466">
        <w:t xml:space="preserve">шего, оказалась </w:t>
      </w:r>
      <w:r w:rsidR="00C77466" w:rsidRPr="00C77466">
        <w:rPr>
          <w:i/>
        </w:rPr>
        <w:t>по неосторожности утрачена хирургом</w:t>
      </w:r>
      <w:r w:rsidR="00C77466" w:rsidRPr="00C77466">
        <w:t>,</w:t>
      </w:r>
      <w:r w:rsidR="00C77466">
        <w:t xml:space="preserve"> </w:t>
      </w:r>
      <w:r w:rsidR="00C77466" w:rsidRPr="00C77466">
        <w:t>проводившим вскрытие или операцию</w:t>
      </w:r>
      <w:r w:rsidR="00C77466">
        <w:t xml:space="preserve">». Странно, </w:t>
      </w:r>
      <w:r w:rsidR="00D34857">
        <w:t xml:space="preserve">что </w:t>
      </w:r>
      <w:r w:rsidR="00C77466">
        <w:t xml:space="preserve">к охотникам, палящим со всей дури по кустам, </w:t>
      </w:r>
      <w:r w:rsidR="00D34857">
        <w:t xml:space="preserve">автор </w:t>
      </w:r>
      <w:r w:rsidR="00C77466">
        <w:t>не присоединил халатного хирурга, сле</w:t>
      </w:r>
      <w:r w:rsidR="00D81D30">
        <w:softHyphen/>
      </w:r>
      <w:r w:rsidR="00C77466">
        <w:t>дователя, который его не «посадил»</w:t>
      </w:r>
      <w:r w:rsidR="00D34857">
        <w:t>, а также потерпевшего, который с какого-то перепугу «шарахался» по кустам в лесу, где постреливают охотники</w:t>
      </w:r>
      <w:r w:rsidR="00C77466">
        <w:t xml:space="preserve">. </w:t>
      </w:r>
    </w:p>
    <w:p w14:paraId="3F467C3A" w14:textId="60788065" w:rsidR="00116A74" w:rsidRDefault="00127610" w:rsidP="00594E32">
      <w:r>
        <w:t>Третья категория ничем не оправданных осложнений вызывается регу</w:t>
      </w:r>
      <w:r w:rsidR="00D81D30">
        <w:softHyphen/>
      </w:r>
      <w:r>
        <w:t xml:space="preserve">лярными авторскими попытками включить в число лиц, по которым он будет «размазывать» ответственность, не только </w:t>
      </w:r>
      <w:r>
        <w:rPr>
          <w:i/>
        </w:rPr>
        <w:t>нескольких сопричинителей</w:t>
      </w:r>
      <w:r>
        <w:t xml:space="preserve">, </w:t>
      </w:r>
      <w:r w:rsidR="00825DEE">
        <w:t xml:space="preserve">но и </w:t>
      </w:r>
      <w:r w:rsidRPr="00127610">
        <w:rPr>
          <w:b/>
          <w:i/>
        </w:rPr>
        <w:t>потерпевшего</w:t>
      </w:r>
      <w:r>
        <w:t xml:space="preserve">, и даже … </w:t>
      </w:r>
      <w:r w:rsidRPr="00127610">
        <w:rPr>
          <w:b/>
          <w:i/>
        </w:rPr>
        <w:t>нескольких потерпевших</w:t>
      </w:r>
      <w:r>
        <w:t xml:space="preserve">! Дела, и без того уже </w:t>
      </w:r>
      <w:r w:rsidRPr="00127610">
        <w:rPr>
          <w:i/>
        </w:rPr>
        <w:t>очень сложные</w:t>
      </w:r>
      <w:r>
        <w:t xml:space="preserve">, автор нарочно еще усложняет, да так, что делает их совсем </w:t>
      </w:r>
      <w:r w:rsidRPr="00127610">
        <w:rPr>
          <w:i/>
        </w:rPr>
        <w:t>неразрешимыми</w:t>
      </w:r>
      <w:r>
        <w:rPr>
          <w:rStyle w:val="ab"/>
        </w:rPr>
        <w:footnoteReference w:id="11"/>
      </w:r>
      <w:r>
        <w:t xml:space="preserve">. Правда, </w:t>
      </w:r>
      <w:r w:rsidR="00825DEE">
        <w:t>на стр. 35—36 автор обещает не говорить</w:t>
      </w:r>
      <w:r>
        <w:t xml:space="preserve"> о делах с несколькими потерпевшими</w:t>
      </w:r>
      <w:r w:rsidR="00825DEE">
        <w:t xml:space="preserve">, т.к. считает (и совершенно верно!) наиболее удобным рассматривать </w:t>
      </w:r>
      <w:r w:rsidR="003205D1">
        <w:t>проблемы на самом простом, «образцовом», базовом их варианте (подобном «идеальным условиям» в физике)</w:t>
      </w:r>
      <w:r w:rsidR="00825DEE">
        <w:t xml:space="preserve">, но на стр. 112—116 </w:t>
      </w:r>
      <w:r w:rsidR="003205D1">
        <w:t xml:space="preserve">он </w:t>
      </w:r>
      <w:r w:rsidR="00825DEE">
        <w:t xml:space="preserve">все-таки к этой проблематике возвращается. </w:t>
      </w:r>
      <w:r w:rsidR="003205D1">
        <w:t>Во имя чего же? во имя того, чтобы окончательно «добить» и без того очевидно и недееспособную, и во</w:t>
      </w:r>
      <w:r w:rsidR="00D81D30">
        <w:softHyphen/>
      </w:r>
      <w:r w:rsidR="003205D1">
        <w:t xml:space="preserve">обще неуместную в отношениях </w:t>
      </w:r>
      <w:r w:rsidR="00D34857">
        <w:t>со</w:t>
      </w:r>
      <w:r w:rsidR="003205D1">
        <w:t>причинителей с потерпевшим «теорию про</w:t>
      </w:r>
      <w:r w:rsidR="00D81D30">
        <w:softHyphen/>
      </w:r>
      <w:r w:rsidR="003205D1">
        <w:t xml:space="preserve">порциональной (долевой) ответственности». </w:t>
      </w:r>
      <w:r>
        <w:t>Но зачем нужно это «добива</w:t>
      </w:r>
      <w:r w:rsidR="00D81D30">
        <w:softHyphen/>
      </w:r>
      <w:r>
        <w:t>ние»? Ведь о</w:t>
      </w:r>
      <w:r w:rsidR="003205D1">
        <w:t xml:space="preserve">чевидно, если </w:t>
      </w:r>
      <w:r>
        <w:t xml:space="preserve">теория </w:t>
      </w:r>
      <w:r w:rsidR="003205D1">
        <w:t>не годится даже для наиболее простого «об</w:t>
      </w:r>
      <w:r w:rsidR="00D81D30">
        <w:softHyphen/>
      </w:r>
      <w:r w:rsidR="003205D1">
        <w:t xml:space="preserve">разцового» казуса (с двумя охотниками и одним потерпевшим), то какой же </w:t>
      </w:r>
      <w:r w:rsidR="003205D1">
        <w:lastRenderedPageBreak/>
        <w:t xml:space="preserve">смысл пытаться «прикладывать» ее к более сложным? </w:t>
      </w:r>
      <w:r>
        <w:t>Ну а что касается ситу</w:t>
      </w:r>
      <w:r w:rsidR="00D81D30">
        <w:softHyphen/>
      </w:r>
      <w:r>
        <w:t>аций, когда есть хоть какие-нибудь — даже самые отдаленные — основания заявить потерпевшему «Сам дурак!», т.е. дела, когда в число сопричинителей попадает и сам потерпевший, то про них мы уже говорили выше: порой, скла</w:t>
      </w:r>
      <w:r w:rsidR="00D81D30">
        <w:softHyphen/>
      </w:r>
      <w:r>
        <w:t>дывается впечатление, что у автора вся диссертация посвящена не столько аль</w:t>
      </w:r>
      <w:r w:rsidR="00D81D30">
        <w:softHyphen/>
      </w:r>
      <w:r>
        <w:t xml:space="preserve">тернативной причинности, сколько встречной вине. </w:t>
      </w:r>
    </w:p>
    <w:p w14:paraId="5A32785E" w14:textId="3EECAA78" w:rsidR="00015864" w:rsidRDefault="00127610" w:rsidP="00594E32">
      <w:r>
        <w:t>Возможно, авторское стремление «все усложнять» объясняет и помяну</w:t>
      </w:r>
      <w:r w:rsidR="00D81D30">
        <w:softHyphen/>
      </w:r>
      <w:r>
        <w:t xml:space="preserve">тые выше его </w:t>
      </w:r>
      <w:r w:rsidRPr="004025D1">
        <w:rPr>
          <w:b/>
          <w:i/>
        </w:rPr>
        <w:t>попытки включения в работу материала, непосредственно не относящегося к делу</w:t>
      </w:r>
      <w:r w:rsidR="004025D1">
        <w:t xml:space="preserve">, в том числе </w:t>
      </w:r>
      <w:r>
        <w:t xml:space="preserve">о «глубоких карманах» и утрате шанса. </w:t>
      </w:r>
      <w:r w:rsidR="004025D1">
        <w:t xml:space="preserve">В последнем случае рассуждения автора, «подвязывающие» материал к теме, примерно таковы: </w:t>
      </w:r>
      <w:r w:rsidR="00015864">
        <w:t xml:space="preserve">об утрате </w:t>
      </w:r>
      <w:r w:rsidR="004025D1" w:rsidRPr="004025D1">
        <w:rPr>
          <w:i/>
        </w:rPr>
        <w:t>какого</w:t>
      </w:r>
      <w:r w:rsidR="004025D1">
        <w:t xml:space="preserve"> </w:t>
      </w:r>
      <w:r w:rsidR="00015864">
        <w:t>шанса</w:t>
      </w:r>
      <w:r w:rsidR="004025D1">
        <w:t>, шанса</w:t>
      </w:r>
      <w:r w:rsidR="00015864">
        <w:t xml:space="preserve"> </w:t>
      </w:r>
      <w:r w:rsidR="00015864" w:rsidRPr="004025D1">
        <w:rPr>
          <w:i/>
        </w:rPr>
        <w:t>на что</w:t>
      </w:r>
      <w:r w:rsidR="00015864">
        <w:t xml:space="preserve"> идет речь? — на пол</w:t>
      </w:r>
      <w:r w:rsidR="00D81D30">
        <w:softHyphen/>
      </w:r>
      <w:r w:rsidR="00015864">
        <w:t>ное выздоровление или лишь на некоторое (какое?) улучшение самочувствия? на то, чтобы продлить жизнь или только на то, чтобы не слишком рано уме</w:t>
      </w:r>
      <w:r w:rsidR="00D81D30">
        <w:softHyphen/>
      </w:r>
      <w:r w:rsidR="00015864">
        <w:t>реть? на «просто жизнь», или жизнь обеспеченную и, притом, вольготную, «не</w:t>
      </w:r>
      <w:r w:rsidR="001D464A">
        <w:t> </w:t>
      </w:r>
      <w:r w:rsidR="00015864">
        <w:t>пыльную»? на простое сохранение, или на заработок (опять-таки, какой)? и т.д. Естественно, попытки установления причинной связи между противоправ</w:t>
      </w:r>
      <w:r w:rsidR="00D81D30">
        <w:softHyphen/>
      </w:r>
      <w:r w:rsidR="00015864">
        <w:t xml:space="preserve">ным действием и возникшим у потерпевшего </w:t>
      </w:r>
      <w:r w:rsidR="00015864" w:rsidRPr="004025D1">
        <w:rPr>
          <w:b/>
          <w:i/>
        </w:rPr>
        <w:t>по-разному понимаемым</w:t>
      </w:r>
      <w:r w:rsidR="00015864">
        <w:t xml:space="preserve"> вре</w:t>
      </w:r>
      <w:r w:rsidR="00D81D30">
        <w:softHyphen/>
      </w:r>
      <w:r w:rsidR="00015864">
        <w:t xml:space="preserve">дом, приводят к </w:t>
      </w:r>
      <w:r w:rsidR="00015864" w:rsidRPr="004025D1">
        <w:rPr>
          <w:i/>
        </w:rPr>
        <w:t>разным результатам</w:t>
      </w:r>
      <w:r w:rsidR="00015864">
        <w:t>; соответственно, и распределяться этот результат между сопричинителями (если их несколько) может по-разному. Но нужно ли такое осложнение в работе, тема которой и без того</w:t>
      </w:r>
      <w:r w:rsidR="00D81D30">
        <w:t xml:space="preserve"> </w:t>
      </w:r>
      <w:r w:rsidR="00015864">
        <w:t>непроста?</w:t>
      </w:r>
    </w:p>
    <w:p w14:paraId="6761BAE5" w14:textId="742D1B1F" w:rsidR="00431B71" w:rsidRDefault="004025D1" w:rsidP="00594E32">
      <w:r>
        <w:t xml:space="preserve">Последнее весьма яркое проявление авторского умонастроения «Никто и не обещал, что будет просто!» — </w:t>
      </w:r>
      <w:r w:rsidRPr="004025D1">
        <w:rPr>
          <w:b/>
          <w:i/>
        </w:rPr>
        <w:t>о</w:t>
      </w:r>
      <w:r w:rsidR="00431B71" w:rsidRPr="004025D1">
        <w:rPr>
          <w:b/>
          <w:i/>
        </w:rPr>
        <w:t>чень тяжеловесные положения для за</w:t>
      </w:r>
      <w:r w:rsidR="00D81D30">
        <w:rPr>
          <w:b/>
          <w:i/>
        </w:rPr>
        <w:softHyphen/>
      </w:r>
      <w:r w:rsidR="00431B71" w:rsidRPr="004025D1">
        <w:rPr>
          <w:b/>
          <w:i/>
        </w:rPr>
        <w:t>щиты</w:t>
      </w:r>
      <w:r w:rsidRPr="004025D1">
        <w:rPr>
          <w:b/>
          <w:i/>
        </w:rPr>
        <w:t xml:space="preserve"> </w:t>
      </w:r>
      <w:r>
        <w:t xml:space="preserve">и </w:t>
      </w:r>
      <w:r w:rsidRPr="004025D1">
        <w:rPr>
          <w:b/>
          <w:i/>
        </w:rPr>
        <w:t>чрезвычайно обширные «подвалы» (сноски)</w:t>
      </w:r>
      <w:r>
        <w:t>. Первые невозможно понять без трех-четырехразового прочтения; читая же вторые</w:t>
      </w:r>
      <w:r w:rsidR="001D464A">
        <w:t>,</w:t>
      </w:r>
      <w:r>
        <w:t xml:space="preserve"> к концу забыва</w:t>
      </w:r>
      <w:r w:rsidR="00D81D30">
        <w:softHyphen/>
      </w:r>
      <w:r>
        <w:t xml:space="preserve">ешь, с чего сноска начиналась и </w:t>
      </w:r>
      <w:r w:rsidR="000525D3">
        <w:t>вообще,</w:t>
      </w:r>
      <w:r>
        <w:t xml:space="preserve"> к чему она сделана. </w:t>
      </w:r>
    </w:p>
    <w:p w14:paraId="308A6121" w14:textId="77777777" w:rsidR="004025D1" w:rsidRDefault="004025D1" w:rsidP="00594E32"/>
    <w:p w14:paraId="2922B43E" w14:textId="39F7CF00" w:rsidR="001D1305" w:rsidRPr="004025D1" w:rsidRDefault="001D1305" w:rsidP="004025D1">
      <w:pPr>
        <w:spacing w:after="240"/>
        <w:ind w:firstLine="0"/>
        <w:jc w:val="center"/>
        <w:rPr>
          <w:b/>
          <w:sz w:val="30"/>
          <w:szCs w:val="30"/>
        </w:rPr>
      </w:pPr>
      <w:r w:rsidRPr="004025D1">
        <w:rPr>
          <w:b/>
          <w:sz w:val="30"/>
          <w:szCs w:val="30"/>
        </w:rPr>
        <w:t xml:space="preserve">5. </w:t>
      </w:r>
      <w:r w:rsidR="004025D1">
        <w:rPr>
          <w:b/>
          <w:sz w:val="30"/>
          <w:szCs w:val="30"/>
        </w:rPr>
        <w:t>Общее м</w:t>
      </w:r>
      <w:r w:rsidRPr="004025D1">
        <w:rPr>
          <w:b/>
          <w:sz w:val="30"/>
          <w:szCs w:val="30"/>
        </w:rPr>
        <w:t xml:space="preserve">нение о работе соискателя </w:t>
      </w:r>
    </w:p>
    <w:p w14:paraId="63C8B7D8" w14:textId="2B590352" w:rsidR="000F5BE1" w:rsidRDefault="00CE3BFF" w:rsidP="00594E32">
      <w:r>
        <w:t>То ко</w:t>
      </w:r>
      <w:r w:rsidRPr="00CE3BFF">
        <w:t xml:space="preserve">личество замечаний, которое мы сделали </w:t>
      </w:r>
      <w:r w:rsidR="000525D3">
        <w:t>к</w:t>
      </w:r>
      <w:r w:rsidRPr="00CE3BFF">
        <w:t xml:space="preserve"> тексту его диссертации, </w:t>
      </w:r>
      <w:r>
        <w:t xml:space="preserve">не должно смущать и вводить в заблуждение. Оно </w:t>
      </w:r>
      <w:r w:rsidRPr="00CE3BFF">
        <w:t xml:space="preserve">лишь подтверждает тот </w:t>
      </w:r>
      <w:r w:rsidRPr="00CE3BFF">
        <w:rPr>
          <w:b/>
          <w:i/>
        </w:rPr>
        <w:t>научный интерес</w:t>
      </w:r>
      <w:r w:rsidRPr="00CE3BFF">
        <w:t xml:space="preserve">, который вызывает </w:t>
      </w:r>
      <w:r>
        <w:t xml:space="preserve">представленная Диссертация, </w:t>
      </w:r>
      <w:r w:rsidRPr="00CE3BFF">
        <w:t>и т</w:t>
      </w:r>
      <w:r>
        <w:t>у</w:t>
      </w:r>
      <w:r w:rsidRPr="00CE3BFF">
        <w:t xml:space="preserve"> </w:t>
      </w:r>
      <w:r w:rsidRPr="00CE3BFF">
        <w:rPr>
          <w:b/>
          <w:i/>
        </w:rPr>
        <w:t>прак</w:t>
      </w:r>
      <w:r w:rsidR="00C03767">
        <w:rPr>
          <w:b/>
          <w:i/>
        </w:rPr>
        <w:softHyphen/>
      </w:r>
      <w:r w:rsidRPr="00CE3BFF">
        <w:rPr>
          <w:b/>
          <w:i/>
        </w:rPr>
        <w:t>тическую ценность</w:t>
      </w:r>
      <w:r w:rsidRPr="00CE3BFF">
        <w:t xml:space="preserve">, которую она имеет. </w:t>
      </w:r>
      <w:r w:rsidRPr="00C03767">
        <w:rPr>
          <w:b/>
          <w:i/>
          <w:u w:val="single"/>
        </w:rPr>
        <w:t>Все эти замечания</w:t>
      </w:r>
      <w:r w:rsidRPr="00CE3BFF">
        <w:t xml:space="preserve"> являются пред</w:t>
      </w:r>
      <w:r w:rsidR="00C03767">
        <w:softHyphen/>
      </w:r>
      <w:r w:rsidRPr="00CE3BFF">
        <w:t xml:space="preserve">метом для научной дискуссии и </w:t>
      </w:r>
      <w:r w:rsidRPr="00C03767">
        <w:rPr>
          <w:b/>
          <w:i/>
          <w:u w:val="single"/>
        </w:rPr>
        <w:t>ни в коей мере не снижают в наивысшей степени благоприятного впечатления производимого работой</w:t>
      </w:r>
      <w:r w:rsidRPr="00CE3BFF">
        <w:t xml:space="preserve">. </w:t>
      </w:r>
    </w:p>
    <w:p w14:paraId="5C387928" w14:textId="77777777" w:rsidR="00CE3BFF" w:rsidRPr="00C05585" w:rsidRDefault="00CE3BFF" w:rsidP="00594E32"/>
    <w:p w14:paraId="02EB3BE0" w14:textId="7CA39D92" w:rsidR="009966D8" w:rsidRPr="004025D1" w:rsidRDefault="001D1305" w:rsidP="004025D1">
      <w:pPr>
        <w:spacing w:after="240"/>
        <w:ind w:firstLine="0"/>
        <w:jc w:val="center"/>
        <w:rPr>
          <w:b/>
          <w:sz w:val="30"/>
          <w:szCs w:val="30"/>
        </w:rPr>
      </w:pPr>
      <w:r w:rsidRPr="004025D1">
        <w:rPr>
          <w:b/>
          <w:sz w:val="30"/>
          <w:szCs w:val="30"/>
        </w:rPr>
        <w:t>6</w:t>
      </w:r>
      <w:r w:rsidR="00FF5C23" w:rsidRPr="004025D1">
        <w:rPr>
          <w:b/>
          <w:sz w:val="30"/>
          <w:szCs w:val="30"/>
        </w:rPr>
        <w:t xml:space="preserve">. </w:t>
      </w:r>
      <w:r w:rsidR="009966D8" w:rsidRPr="004025D1">
        <w:rPr>
          <w:b/>
          <w:sz w:val="30"/>
          <w:szCs w:val="30"/>
        </w:rPr>
        <w:t xml:space="preserve">Заключение о </w:t>
      </w:r>
      <w:r w:rsidRPr="004025D1">
        <w:rPr>
          <w:b/>
          <w:sz w:val="30"/>
          <w:szCs w:val="30"/>
        </w:rPr>
        <w:t>соответствии диссертации критериям, установлен</w:t>
      </w:r>
      <w:r w:rsidR="00C03767" w:rsidRPr="004025D1">
        <w:rPr>
          <w:b/>
          <w:sz w:val="30"/>
          <w:szCs w:val="30"/>
        </w:rPr>
        <w:softHyphen/>
      </w:r>
      <w:r w:rsidRPr="004025D1">
        <w:rPr>
          <w:b/>
          <w:sz w:val="30"/>
          <w:szCs w:val="30"/>
        </w:rPr>
        <w:t>ным Положением о порядке присуждения ученых степеней</w:t>
      </w:r>
    </w:p>
    <w:p w14:paraId="302F1659" w14:textId="4EA1D362" w:rsidR="004025D1" w:rsidRDefault="004025D1" w:rsidP="00594E32">
      <w:r w:rsidRPr="00C05585">
        <w:lastRenderedPageBreak/>
        <w:t xml:space="preserve">Все вышеизложенное позволяет сделать вывод о том, что </w:t>
      </w:r>
      <w:r>
        <w:t>д</w:t>
      </w:r>
      <w:r w:rsidR="00291F9A" w:rsidRPr="00C05585">
        <w:t xml:space="preserve">иссертация </w:t>
      </w:r>
      <w:r>
        <w:t xml:space="preserve">М.И. Лухманова </w:t>
      </w:r>
      <w:r w:rsidRPr="00C03767">
        <w:t xml:space="preserve">на тему </w:t>
      </w:r>
      <w:r w:rsidRPr="004025D1">
        <w:t>«Модель деликтной ответственности в ситуациях альтернативной причинной неопределенности»</w:t>
      </w:r>
      <w:r>
        <w:t>:</w:t>
      </w:r>
      <w:r w:rsidRPr="004025D1">
        <w:t xml:space="preserve"> </w:t>
      </w:r>
    </w:p>
    <w:p w14:paraId="044BF7B7" w14:textId="7707B6F3" w:rsidR="004025D1" w:rsidRDefault="004025D1" w:rsidP="00594E32">
      <w:r>
        <w:t xml:space="preserve">— </w:t>
      </w:r>
      <w:r w:rsidR="00291F9A" w:rsidRPr="00C05585">
        <w:t xml:space="preserve">представляет собой </w:t>
      </w:r>
      <w:r w:rsidR="00291F9A" w:rsidRPr="004025D1">
        <w:rPr>
          <w:b/>
          <w:u w:val="single"/>
        </w:rPr>
        <w:t xml:space="preserve">самостоятельное, комплексное, внутренне согласованное исследование, соответствующее </w:t>
      </w:r>
      <w:r w:rsidR="000525D3" w:rsidRPr="004025D1">
        <w:rPr>
          <w:b/>
          <w:u w:val="single"/>
        </w:rPr>
        <w:t>требованиям</w:t>
      </w:r>
      <w:r w:rsidR="000525D3">
        <w:rPr>
          <w:b/>
          <w:u w:val="single"/>
        </w:rPr>
        <w:t xml:space="preserve">, </w:t>
      </w:r>
      <w:r w:rsidR="00291F9A" w:rsidRPr="004025D1">
        <w:rPr>
          <w:b/>
          <w:u w:val="single"/>
        </w:rPr>
        <w:t>предъявляе</w:t>
      </w:r>
      <w:r w:rsidR="00D81D30">
        <w:rPr>
          <w:b/>
          <w:u w:val="single"/>
        </w:rPr>
        <w:softHyphen/>
      </w:r>
      <w:r w:rsidR="00291F9A" w:rsidRPr="004025D1">
        <w:rPr>
          <w:b/>
          <w:u w:val="single"/>
        </w:rPr>
        <w:t xml:space="preserve">мым к </w:t>
      </w:r>
      <w:r>
        <w:rPr>
          <w:b/>
          <w:u w:val="single"/>
        </w:rPr>
        <w:t>кандидатским</w:t>
      </w:r>
      <w:r w:rsidR="00291F9A" w:rsidRPr="004025D1">
        <w:rPr>
          <w:b/>
          <w:u w:val="single"/>
        </w:rPr>
        <w:t xml:space="preserve"> диссертациям</w:t>
      </w:r>
      <w:r w:rsidR="00802BB7">
        <w:t>;</w:t>
      </w:r>
    </w:p>
    <w:p w14:paraId="3946EDD7" w14:textId="438AF939" w:rsidR="004025D1" w:rsidRDefault="004025D1" w:rsidP="00594E32">
      <w:r>
        <w:t xml:space="preserve">— </w:t>
      </w:r>
      <w:r w:rsidR="00802BB7">
        <w:t xml:space="preserve">диссертация отвечает всем требованиям, установленным Московским государственным университетом имени М.В.Ломоносова к работам подобного рода и </w:t>
      </w:r>
      <w:r w:rsidR="003E1BB5" w:rsidRPr="004025D1">
        <w:rPr>
          <w:b/>
          <w:u w:val="single"/>
        </w:rPr>
        <w:t xml:space="preserve">может быть допущена к </w:t>
      </w:r>
      <w:r w:rsidRPr="004025D1">
        <w:rPr>
          <w:b/>
          <w:u w:val="single"/>
        </w:rPr>
        <w:t xml:space="preserve">публичной </w:t>
      </w:r>
      <w:r w:rsidR="003E1BB5" w:rsidRPr="004025D1">
        <w:rPr>
          <w:b/>
          <w:u w:val="single"/>
        </w:rPr>
        <w:t>защите</w:t>
      </w:r>
      <w:r w:rsidR="003E1BB5" w:rsidRPr="00C05585">
        <w:t xml:space="preserve"> на заседании </w:t>
      </w:r>
      <w:r w:rsidR="003E1BB5" w:rsidRPr="00802BB7">
        <w:t>диссертационного совета</w:t>
      </w:r>
      <w:r w:rsidRPr="00802BB7">
        <w:t xml:space="preserve"> </w:t>
      </w:r>
      <w:r w:rsidR="00802BB7" w:rsidRPr="00802BB7">
        <w:rPr>
          <w:b/>
        </w:rPr>
        <w:t>МГУ.051.1 (МГУ.12.03)</w:t>
      </w:r>
      <w:r w:rsidR="00802BB7" w:rsidRPr="00802BB7">
        <w:rPr>
          <w:b/>
        </w:rPr>
        <w:t xml:space="preserve"> </w:t>
      </w:r>
      <w:r w:rsidRPr="00802BB7">
        <w:t>Московского государственного университета имени М. В. Ломоносова</w:t>
      </w:r>
      <w:r w:rsidR="00802BB7" w:rsidRPr="00802BB7">
        <w:t>;</w:t>
      </w:r>
    </w:p>
    <w:p w14:paraId="4587E9BB" w14:textId="2696626C" w:rsidR="00802BB7" w:rsidRDefault="00802BB7" w:rsidP="00594E32">
      <w:r>
        <w:t>- содержание диссертации соответствует паспорту специальности 5.1.3 «Частно-правовые (цивилистические) науки» (12.00.03 – «гражданское право; предпринимательское право; семейное право; международное частное право»), а также критериям, определенным пп. 2.1-2.5 Положения о присуждении ученых степеней в Московском государственном университета имени М.В. Ломоносова, а также оформлена, согласно приложениям №5,6 Положения о диссертационном совете Московского государственного университета имени М.В.Ломоносова;</w:t>
      </w:r>
    </w:p>
    <w:p w14:paraId="5CD83EB6" w14:textId="77777777" w:rsidR="004025D1" w:rsidRDefault="003E1BB5" w:rsidP="00594E32">
      <w:r w:rsidRPr="00C03767">
        <w:t>а ее автор</w:t>
      </w:r>
      <w:r w:rsidR="004025D1">
        <w:t xml:space="preserve">, Максим Иванович Лухманов, </w:t>
      </w:r>
    </w:p>
    <w:p w14:paraId="0733823C" w14:textId="525FC43E" w:rsidR="00387003" w:rsidRPr="00C05585" w:rsidRDefault="004025D1" w:rsidP="00594E32">
      <w:r>
        <w:t xml:space="preserve">— </w:t>
      </w:r>
      <w:r w:rsidR="003E1BB5" w:rsidRPr="004025D1">
        <w:rPr>
          <w:b/>
          <w:u w:val="single"/>
        </w:rPr>
        <w:t xml:space="preserve">заслуживает </w:t>
      </w:r>
      <w:r w:rsidR="00EA433E" w:rsidRPr="004025D1">
        <w:rPr>
          <w:b/>
          <w:u w:val="single"/>
        </w:rPr>
        <w:t xml:space="preserve">присуждения ему </w:t>
      </w:r>
      <w:r w:rsidR="003E1BB5" w:rsidRPr="004025D1">
        <w:rPr>
          <w:b/>
          <w:u w:val="single"/>
        </w:rPr>
        <w:t xml:space="preserve">ученой степени </w:t>
      </w:r>
      <w:r w:rsidR="00F70587">
        <w:rPr>
          <w:b/>
          <w:u w:val="single"/>
        </w:rPr>
        <w:t>кандидата</w:t>
      </w:r>
      <w:r w:rsidR="003E1BB5" w:rsidRPr="004025D1">
        <w:rPr>
          <w:b/>
          <w:u w:val="single"/>
        </w:rPr>
        <w:t xml:space="preserve"> юриди</w:t>
      </w:r>
      <w:r w:rsidR="00D81D30">
        <w:rPr>
          <w:b/>
          <w:u w:val="single"/>
        </w:rPr>
        <w:softHyphen/>
      </w:r>
      <w:r w:rsidR="003E1BB5" w:rsidRPr="00802BB7">
        <w:rPr>
          <w:b/>
          <w:u w:val="single"/>
        </w:rPr>
        <w:t>ческих наук по</w:t>
      </w:r>
      <w:r w:rsidR="00C05585" w:rsidRPr="00802BB7">
        <w:rPr>
          <w:b/>
          <w:u w:val="single"/>
        </w:rPr>
        <w:t xml:space="preserve"> </w:t>
      </w:r>
      <w:r w:rsidR="003E1BB5" w:rsidRPr="00802BB7">
        <w:rPr>
          <w:b/>
          <w:u w:val="single"/>
        </w:rPr>
        <w:t xml:space="preserve">специальности </w:t>
      </w:r>
      <w:r w:rsidR="00802BB7" w:rsidRPr="00802BB7">
        <w:t>5.1.3 «Частно-правовые (цивилистические)</w:t>
      </w:r>
      <w:bookmarkStart w:id="0" w:name="_GoBack"/>
      <w:bookmarkEnd w:id="0"/>
      <w:r w:rsidR="00802BB7">
        <w:t xml:space="preserve"> науки» (12.00.03 – «гражданское право; предпринимательское право; семейное право; международное частное право»)</w:t>
      </w:r>
      <w:r w:rsidR="00C05585" w:rsidRPr="00C05585">
        <w:t xml:space="preserve">. </w:t>
      </w:r>
    </w:p>
    <w:p w14:paraId="744E0319" w14:textId="77777777" w:rsidR="00387003" w:rsidRPr="00C05585" w:rsidRDefault="00387003" w:rsidP="00594E32"/>
    <w:p w14:paraId="471B4C7F" w14:textId="10331904" w:rsidR="00387003" w:rsidRPr="00C05585" w:rsidRDefault="004025D1" w:rsidP="004025D1">
      <w:pPr>
        <w:ind w:firstLine="0"/>
      </w:pPr>
      <w:r>
        <w:t>О</w:t>
      </w:r>
      <w:r w:rsidR="00291F9A" w:rsidRPr="00C05585">
        <w:t xml:space="preserve">фициальный оппонент: </w:t>
      </w:r>
    </w:p>
    <w:p w14:paraId="2326A981" w14:textId="77777777" w:rsidR="00C05585" w:rsidRPr="00C05585" w:rsidRDefault="00C05585" w:rsidP="00594E32"/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775E18" w:rsidRPr="00C05585" w14:paraId="1F6C221A" w14:textId="77777777" w:rsidTr="00775E18">
        <w:tc>
          <w:tcPr>
            <w:tcW w:w="4673" w:type="dxa"/>
            <w:shd w:val="clear" w:color="auto" w:fill="auto"/>
          </w:tcPr>
          <w:p w14:paraId="49CD4752" w14:textId="77777777" w:rsidR="00775E18" w:rsidRDefault="00775E18" w:rsidP="004025D1">
            <w:pPr>
              <w:ind w:firstLine="0"/>
            </w:pPr>
            <w:r w:rsidRPr="00C05585">
              <w:rPr>
                <w:rFonts w:eastAsia="Calibri"/>
                <w:color w:val="000000"/>
                <w:shd w:val="clear" w:color="auto" w:fill="FFFFFF"/>
              </w:rPr>
              <w:t xml:space="preserve">Доктор </w:t>
            </w:r>
            <w:r w:rsidRPr="00C05585">
              <w:t>юридических наук, профес</w:t>
            </w:r>
            <w:r>
              <w:softHyphen/>
            </w:r>
            <w:r w:rsidRPr="00C05585">
              <w:t>сор</w:t>
            </w:r>
            <w:r>
              <w:t xml:space="preserve"> кафедры коммерческого права юридического факультета МГУ имени М. В. Ломоносова</w:t>
            </w:r>
            <w:r w:rsidRPr="00C05585">
              <w:t xml:space="preserve">, </w:t>
            </w:r>
          </w:p>
          <w:p w14:paraId="14545D18" w14:textId="77777777" w:rsidR="0062055A" w:rsidRDefault="0062055A" w:rsidP="004025D1">
            <w:pPr>
              <w:ind w:firstLine="0"/>
            </w:pPr>
          </w:p>
          <w:p w14:paraId="257E9B90" w14:textId="32C8FB49" w:rsidR="0062055A" w:rsidRPr="00C05585" w:rsidRDefault="0062055A" w:rsidP="004025D1">
            <w:pPr>
              <w:ind w:firstLine="0"/>
              <w:rPr>
                <w:rFonts w:eastAsia="Calibri"/>
                <w:color w:val="000000"/>
                <w:shd w:val="clear" w:color="auto" w:fill="FFFFFF"/>
              </w:rPr>
            </w:pPr>
            <w:r>
              <w:t>«____» _____________2022 г.</w:t>
            </w:r>
          </w:p>
        </w:tc>
        <w:tc>
          <w:tcPr>
            <w:tcW w:w="4672" w:type="dxa"/>
            <w:shd w:val="clear" w:color="auto" w:fill="auto"/>
          </w:tcPr>
          <w:p w14:paraId="7C54295F" w14:textId="77777777" w:rsidR="004025D1" w:rsidRDefault="004025D1" w:rsidP="00594E32"/>
          <w:p w14:paraId="7A98AA1B" w14:textId="77777777" w:rsidR="004025D1" w:rsidRDefault="004025D1" w:rsidP="00594E32"/>
          <w:p w14:paraId="09F84212" w14:textId="572332A1" w:rsidR="00775E18" w:rsidRPr="00C05585" w:rsidRDefault="004025D1" w:rsidP="00594E32">
            <w:r>
              <w:t xml:space="preserve">                         </w:t>
            </w:r>
            <w:r w:rsidR="00775E18">
              <w:t>В.А. Белов</w:t>
            </w:r>
          </w:p>
          <w:p w14:paraId="0522B450" w14:textId="77777777" w:rsidR="00775E18" w:rsidRPr="00C05585" w:rsidRDefault="00775E18" w:rsidP="00594E32"/>
        </w:tc>
      </w:tr>
    </w:tbl>
    <w:p w14:paraId="472F9E53" w14:textId="1E310D62" w:rsidR="00D135E0" w:rsidRDefault="00D135E0" w:rsidP="00594E32"/>
    <w:p w14:paraId="5ADB32DB" w14:textId="77777777" w:rsidR="00C05585" w:rsidRPr="00775E18" w:rsidRDefault="00C05585" w:rsidP="00594E32"/>
    <w:sectPr w:rsidR="00C05585" w:rsidRPr="00775E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2AD39" w14:textId="77777777" w:rsidR="0011089B" w:rsidRDefault="0011089B" w:rsidP="00594E32">
      <w:r>
        <w:separator/>
      </w:r>
    </w:p>
  </w:endnote>
  <w:endnote w:type="continuationSeparator" w:id="0">
    <w:p w14:paraId="21A572E4" w14:textId="77777777" w:rsidR="0011089B" w:rsidRDefault="0011089B" w:rsidP="0059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772394"/>
      <w:docPartObj>
        <w:docPartGallery w:val="Page Numbers (Bottom of Page)"/>
        <w:docPartUnique/>
      </w:docPartObj>
    </w:sdtPr>
    <w:sdtEndPr/>
    <w:sdtContent>
      <w:p w14:paraId="12F7EC66" w14:textId="526CDE4D" w:rsidR="002E0E12" w:rsidRDefault="002E0E1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BB7">
          <w:rPr>
            <w:noProof/>
          </w:rPr>
          <w:t>12</w:t>
        </w:r>
        <w:r>
          <w:fldChar w:fldCharType="end"/>
        </w:r>
      </w:p>
    </w:sdtContent>
  </w:sdt>
  <w:p w14:paraId="7D9679A9" w14:textId="77777777" w:rsidR="002E0E12" w:rsidRDefault="002E0E12" w:rsidP="00594E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537FD" w14:textId="77777777" w:rsidR="0011089B" w:rsidRDefault="0011089B" w:rsidP="00594E32">
      <w:r>
        <w:separator/>
      </w:r>
    </w:p>
  </w:footnote>
  <w:footnote w:type="continuationSeparator" w:id="0">
    <w:p w14:paraId="66498CCF" w14:textId="77777777" w:rsidR="0011089B" w:rsidRDefault="0011089B" w:rsidP="00594E32">
      <w:r>
        <w:continuationSeparator/>
      </w:r>
    </w:p>
  </w:footnote>
  <w:footnote w:id="1">
    <w:p w14:paraId="33BB6C29" w14:textId="35130904" w:rsidR="002E0E12" w:rsidRDefault="002E0E12">
      <w:pPr>
        <w:pStyle w:val="a3"/>
      </w:pPr>
      <w:r>
        <w:rPr>
          <w:rStyle w:val="ab"/>
        </w:rPr>
        <w:footnoteRef/>
      </w:r>
      <w:r>
        <w:t xml:space="preserve"> Что, между прочим, не равнозначно движению «За пропорциональность!». </w:t>
      </w:r>
    </w:p>
  </w:footnote>
  <w:footnote w:id="2">
    <w:p w14:paraId="1D7CAEF3" w14:textId="3C300C7E" w:rsidR="002E0E12" w:rsidRDefault="002E0E12">
      <w:pPr>
        <w:pStyle w:val="a3"/>
      </w:pPr>
      <w:r>
        <w:rPr>
          <w:rStyle w:val="ab"/>
        </w:rPr>
        <w:footnoteRef/>
      </w:r>
      <w:r>
        <w:t xml:space="preserve"> Естественно, мы не имеем ввиду сказать, что раз какой-то из законодателей (наш, германский и др.) или даже большинство законодателей высказываются за солидаритет, то это само по себе предопределяет и решение </w:t>
      </w:r>
      <w:r w:rsidRPr="00B61700">
        <w:rPr>
          <w:i/>
        </w:rPr>
        <w:t>научного</w:t>
      </w:r>
      <w:r>
        <w:t xml:space="preserve"> вопроса — ни в коем случае! Но оно безусловно нуждается в том, чтобы быть (а) отмеченным и (б) объясненным. </w:t>
      </w:r>
    </w:p>
  </w:footnote>
  <w:footnote w:id="3">
    <w:p w14:paraId="0B8D1F92" w14:textId="567F747B" w:rsidR="002E0E12" w:rsidRDefault="002E0E12">
      <w:pPr>
        <w:pStyle w:val="a3"/>
      </w:pPr>
      <w:r>
        <w:rPr>
          <w:rStyle w:val="ab"/>
        </w:rPr>
        <w:footnoteRef/>
      </w:r>
      <w:r>
        <w:t xml:space="preserve"> См. стр. 23—33, 57—60, 151—173 — чисто-процессуальные; по всем остальным про</w:t>
      </w:r>
      <w:r w:rsidR="00D81D30">
        <w:softHyphen/>
      </w:r>
      <w:r>
        <w:t>цессуальные элементы также рассыпаны весьма щедро.</w:t>
      </w:r>
    </w:p>
  </w:footnote>
  <w:footnote w:id="4">
    <w:p w14:paraId="476DF55C" w14:textId="020E7CA9" w:rsidR="002E0E12" w:rsidRDefault="002E0E12">
      <w:pPr>
        <w:pStyle w:val="a3"/>
      </w:pPr>
      <w:r>
        <w:rPr>
          <w:rStyle w:val="ab"/>
        </w:rPr>
        <w:footnoteRef/>
      </w:r>
      <w:r>
        <w:t xml:space="preserve"> Это видно, например, из его комментариев со стр. 50—51, 67—68, 68 и др. Диссер</w:t>
      </w:r>
      <w:r w:rsidR="00D81D30">
        <w:softHyphen/>
      </w:r>
      <w:r>
        <w:t>тации к кейсу типа «Дв</w:t>
      </w:r>
      <w:r w:rsidR="00C77466">
        <w:t>ое</w:t>
      </w:r>
      <w:r>
        <w:t xml:space="preserve"> стреляли — один "промазал"».</w:t>
      </w:r>
    </w:p>
  </w:footnote>
  <w:footnote w:id="5">
    <w:p w14:paraId="5FF7ED1E" w14:textId="32B5DF75" w:rsidR="002E0E12" w:rsidRDefault="002E0E12" w:rsidP="00594E32">
      <w:pPr>
        <w:pStyle w:val="a3"/>
      </w:pPr>
      <w:r>
        <w:rPr>
          <w:rStyle w:val="ab"/>
        </w:rPr>
        <w:footnoteRef/>
      </w:r>
      <w:r>
        <w:t xml:space="preserve">  Неслучайно большинство вопросов работы вывернуты в процессуальную плоскость и, соответственно, многие ее страницы написаны в процессуальном ключе. </w:t>
      </w:r>
    </w:p>
  </w:footnote>
  <w:footnote w:id="6">
    <w:p w14:paraId="7D05BA45" w14:textId="14FCFF1C" w:rsidR="002E0E12" w:rsidRPr="00431B71" w:rsidRDefault="002E0E12" w:rsidP="00594E32">
      <w:pPr>
        <w:pStyle w:val="a3"/>
      </w:pPr>
      <w:r w:rsidRPr="00B149FB">
        <w:rPr>
          <w:rStyle w:val="ab"/>
        </w:rPr>
        <w:footnoteRef/>
      </w:r>
      <w:r w:rsidRPr="00B149FB">
        <w:t xml:space="preserve"> Естественно, такое воздаяние вполне может быть продолжено в отношениях самих сопричинителей вреда </w:t>
      </w:r>
      <w:r w:rsidRPr="00E02BCA">
        <w:rPr>
          <w:b/>
          <w:i/>
        </w:rPr>
        <w:t>между собой</w:t>
      </w:r>
      <w:r w:rsidRPr="00B149FB">
        <w:t xml:space="preserve">: тому, кто сочтет, что заплатил </w:t>
      </w:r>
      <w:r>
        <w:t xml:space="preserve">потерпевшему </w:t>
      </w:r>
      <w:r w:rsidRPr="00B149FB">
        <w:t xml:space="preserve">более, чем то, что он сделал, должно быть предоставлено право </w:t>
      </w:r>
      <w:r w:rsidRPr="00B149FB">
        <w:rPr>
          <w:i/>
        </w:rPr>
        <w:t>доказывать</w:t>
      </w:r>
      <w:r w:rsidRPr="00B149FB">
        <w:t xml:space="preserve"> это обстоятельство и требовать возмещения </w:t>
      </w:r>
      <w:r w:rsidRPr="00B149FB">
        <w:rPr>
          <w:i/>
        </w:rPr>
        <w:t>регрессным иском</w:t>
      </w:r>
      <w:r w:rsidRPr="00B149FB">
        <w:t xml:space="preserve"> того, что им неосновательно уплачено. </w:t>
      </w:r>
      <w:r>
        <w:t>— Тот факт, что потерпевший здесь оказывается заложником ситуации («недобровольное» проис</w:t>
      </w:r>
      <w:r w:rsidR="00D81D30">
        <w:softHyphen/>
      </w:r>
      <w:r>
        <w:t xml:space="preserve">хождение деликтного обязательства), на наш взгляд, вполне объясняет, почему вопрос о вот этих «взаимных расчетах» сопричинителей вреда </w:t>
      </w:r>
      <w:r w:rsidRPr="002701C7">
        <w:rPr>
          <w:i/>
        </w:rPr>
        <w:t xml:space="preserve">не только может, но и </w:t>
      </w:r>
      <w:r w:rsidRPr="002701C7">
        <w:rPr>
          <w:b/>
          <w:i/>
        </w:rPr>
        <w:t>должен</w:t>
      </w:r>
      <w:r w:rsidRPr="002701C7">
        <w:rPr>
          <w:i/>
        </w:rPr>
        <w:t xml:space="preserve"> быть вынесен </w:t>
      </w:r>
      <w:r w:rsidRPr="002701C7">
        <w:rPr>
          <w:b/>
          <w:i/>
        </w:rPr>
        <w:t>за пределы</w:t>
      </w:r>
      <w:r w:rsidRPr="00825DEE">
        <w:rPr>
          <w:i/>
        </w:rPr>
        <w:t xml:space="preserve"> их отношений с потерпевшим</w:t>
      </w:r>
      <w:r>
        <w:t>; соответственно, в отдельном объясне</w:t>
      </w:r>
      <w:r w:rsidR="00D81D30">
        <w:softHyphen/>
      </w:r>
      <w:r>
        <w:t>нии и обосновании нуждаются авторские рассуждения, исходящие из противоположной по</w:t>
      </w:r>
      <w:r w:rsidR="00D81D30">
        <w:softHyphen/>
      </w:r>
      <w:r>
        <w:t xml:space="preserve">сылки </w:t>
      </w:r>
      <w:r>
        <w:rPr>
          <w:rFonts w:cstheme="minorHAnsi"/>
        </w:rPr>
        <w:t>—</w:t>
      </w:r>
      <w:r>
        <w:t xml:space="preserve"> см. всю главу </w:t>
      </w:r>
      <w:r>
        <w:rPr>
          <w:lang w:val="en-US"/>
        </w:rPr>
        <w:t>II</w:t>
      </w:r>
      <w:r>
        <w:t xml:space="preserve"> Диссертации (в особенности стр. 93): </w:t>
      </w:r>
      <w:r w:rsidRPr="00431B71">
        <w:t>«</w:t>
      </w:r>
      <w:r w:rsidRPr="00325C85">
        <w:rPr>
          <w:i/>
        </w:rPr>
        <w:t>на текущий момент не существует ни одной абсолютно убеждающей теории распределения ответственности между альтернативными делинквентами</w:t>
      </w:r>
      <w:r>
        <w:t>» (и стр. 123 — «два вопроса»). Совершенно верно; только характеризовать ее как какой-то «</w:t>
      </w:r>
      <w:r w:rsidRPr="00325C85">
        <w:rPr>
          <w:i/>
        </w:rPr>
        <w:t>сильный надрыв</w:t>
      </w:r>
      <w:r>
        <w:t>» и «</w:t>
      </w:r>
      <w:r w:rsidRPr="00325C85">
        <w:rPr>
          <w:i/>
        </w:rPr>
        <w:t>беспомощность</w:t>
      </w:r>
      <w:r>
        <w:t xml:space="preserve">» (там же) совершенно неверно. Мы бы сказали ровно напротив: не существует? — и слава богу, что не существует! Будет неповадно сперва коллективно вредить, а после компостировать мозги потерпевшему и суду: ай-ай-ай, как же так, ведь </w:t>
      </w:r>
      <w:r w:rsidRPr="002701C7">
        <w:rPr>
          <w:i/>
        </w:rPr>
        <w:t>неизвестно точно</w:t>
      </w:r>
      <w:r>
        <w:t xml:space="preserve">, </w:t>
      </w:r>
      <w:r w:rsidRPr="002701C7">
        <w:rPr>
          <w:i/>
        </w:rPr>
        <w:t>кто</w:t>
      </w:r>
      <w:r>
        <w:t xml:space="preserve"> навредил и </w:t>
      </w:r>
      <w:r w:rsidRPr="002701C7">
        <w:rPr>
          <w:i/>
        </w:rPr>
        <w:t>сколько</w:t>
      </w:r>
      <w:r>
        <w:t>! Иной подход — предоставление правовой защиты вот этому «ай-ай-ай!» — вел бы к признанию за причинителем не только права рассчитывать на присуждение к возмещению не более того, во что оцениваем вред, причиненный</w:t>
      </w:r>
      <w:r w:rsidRPr="006D3DBD">
        <w:t xml:space="preserve"> </w:t>
      </w:r>
      <w:r>
        <w:t xml:space="preserve">конкретно им, но и … </w:t>
      </w:r>
      <w:r w:rsidRPr="006D3DBD">
        <w:rPr>
          <w:i/>
        </w:rPr>
        <w:t>к причинению нового вреда в размере разницы между взысканной с него суммой и вредом, им конкретно уже причиненным</w:t>
      </w:r>
      <w:r>
        <w:t>. — Примечательно, что о самой возможности сопричинителей «разо</w:t>
      </w:r>
      <w:r w:rsidR="00D81D30">
        <w:softHyphen/>
      </w:r>
      <w:r>
        <w:t xml:space="preserve">браться» друг с другом непосредственно (не впутывая в эти разборки потерпевшего), </w:t>
      </w:r>
      <w:r w:rsidRPr="002701C7">
        <w:rPr>
          <w:i/>
        </w:rPr>
        <w:t>автор вообще говорит в работе очень мало</w:t>
      </w:r>
      <w:r>
        <w:t xml:space="preserve">, как бы не желая признавать ее существование. </w:t>
      </w:r>
      <w:r w:rsidR="00D81D30">
        <w:t>П</w:t>
      </w:r>
      <w:r>
        <w:t xml:space="preserve">ризнай он ее — и все его аргументы «против солидаритета» рассыпались бы в прах. </w:t>
      </w:r>
    </w:p>
  </w:footnote>
  <w:footnote w:id="7">
    <w:p w14:paraId="65C4BDBF" w14:textId="54FBF870" w:rsidR="002E0E12" w:rsidRDefault="002E0E12">
      <w:pPr>
        <w:pStyle w:val="a3"/>
      </w:pPr>
      <w:r>
        <w:rPr>
          <w:rStyle w:val="ab"/>
        </w:rPr>
        <w:footnoteRef/>
      </w:r>
      <w:r>
        <w:t xml:space="preserve"> Интересно, что вот эта оценка — сама по себе не просто </w:t>
      </w:r>
      <w:r w:rsidRPr="00EC7CAE">
        <w:rPr>
          <w:i/>
        </w:rPr>
        <w:t>не новая</w:t>
      </w:r>
      <w:r>
        <w:t xml:space="preserve">, но </w:t>
      </w:r>
      <w:r w:rsidRPr="00EC7CAE">
        <w:rPr>
          <w:i/>
        </w:rPr>
        <w:t>очевидная</w:t>
      </w:r>
      <w:r>
        <w:t xml:space="preserve"> — является, кажется, общим местом всей, по крайней мере, современной европейской конти</w:t>
      </w:r>
      <w:r w:rsidR="00D81D30">
        <w:softHyphen/>
      </w:r>
      <w:r>
        <w:t xml:space="preserve">нентальной юриспруденции, не исключая, между прочим, </w:t>
      </w:r>
      <w:r w:rsidRPr="00EC7CAE">
        <w:rPr>
          <w:i/>
        </w:rPr>
        <w:t>российской</w:t>
      </w:r>
      <w:r>
        <w:t>; для того, чтобы к ней прийти, не требуется и сотой части тех догматических построений, к которым прибег автор — вполне достаточно политико-правовых категорий справедливости и целесообраз</w:t>
      </w:r>
      <w:r w:rsidR="00D81D30">
        <w:softHyphen/>
      </w:r>
      <w:r>
        <w:t xml:space="preserve">ности. Таким образом, мы вновь приходим к заданному уже вопросу: стоила ли игра свеч? стоил ли эффект тех затрат на его получение, которые были произведены? Нужно ли так формулировать вопрос, чтобы его исследование в конечном итоге привело к результату, … </w:t>
      </w:r>
      <w:r w:rsidRPr="00EC7CAE">
        <w:rPr>
          <w:i/>
        </w:rPr>
        <w:t>всем давно и прекрасно известному</w:t>
      </w:r>
      <w:r>
        <w:t xml:space="preserve">? — Автор, конечно же, видит эту несообразность, и объясняет, что он все же не может остановиться на таком заключении, после чего переходит к </w:t>
      </w:r>
      <w:r w:rsidRPr="00EC7CAE">
        <w:rPr>
          <w:i/>
        </w:rPr>
        <w:t>критике</w:t>
      </w:r>
      <w:r>
        <w:t xml:space="preserve"> концепции солидарной ответственности, но критике, и нам, и всем другим уже прекрасно известной: центр ее тяжести — соображение о несправедливости по отношению к тому из сопричинителей, который оказался вынужден заплатить больше, чем причинил. </w:t>
      </w:r>
    </w:p>
  </w:footnote>
  <w:footnote w:id="8">
    <w:p w14:paraId="6EC01192" w14:textId="4E503991" w:rsidR="002E0E12" w:rsidRDefault="002E0E12">
      <w:pPr>
        <w:pStyle w:val="a3"/>
      </w:pPr>
      <w:r>
        <w:rPr>
          <w:rStyle w:val="ab"/>
        </w:rPr>
        <w:footnoteRef/>
      </w:r>
      <w:r>
        <w:t xml:space="preserve"> См. об этом сноску у автора на стр. 36—37, рассказывающую о немецкой теории </w:t>
      </w:r>
      <w:r w:rsidRPr="00CC47B2">
        <w:rPr>
          <w:i/>
        </w:rPr>
        <w:t>потенциальной причинной связи</w:t>
      </w:r>
      <w:r>
        <w:t xml:space="preserve">, стр. 20, 21, 37, 46, 62, 68 и сл., на которых автор касается проблематики </w:t>
      </w:r>
      <w:r w:rsidRPr="00CC47B2">
        <w:rPr>
          <w:i/>
        </w:rPr>
        <w:t>разложения вреда между несколькими лицами безотносительно к началу причинной связи</w:t>
      </w:r>
      <w:r>
        <w:t xml:space="preserve"> и, в частности, стр. </w:t>
      </w:r>
      <w:r w:rsidRPr="0053677C">
        <w:t xml:space="preserve">77—79 </w:t>
      </w:r>
      <w:r>
        <w:t>и сл., где рассматривается теория, замещающая принцип причинной связи началом «</w:t>
      </w:r>
      <w:r w:rsidRPr="00CC47B2">
        <w:rPr>
          <w:i/>
        </w:rPr>
        <w:t>глубокого кармана</w:t>
      </w:r>
      <w:r>
        <w:t>», а также те многочисленные стра</w:t>
      </w:r>
      <w:r w:rsidR="00D81D30">
        <w:softHyphen/>
      </w:r>
      <w:r>
        <w:t xml:space="preserve">ницы работы, на которых автор переводит вопрос в более интересную ему процессуальную плоскость, рассуждая о </w:t>
      </w:r>
      <w:r w:rsidRPr="0053677C">
        <w:rPr>
          <w:i/>
        </w:rPr>
        <w:t>презумпции причинной связи</w:t>
      </w:r>
      <w:r>
        <w:t>.</w:t>
      </w:r>
    </w:p>
  </w:footnote>
  <w:footnote w:id="9">
    <w:p w14:paraId="34A18807" w14:textId="74025386" w:rsidR="002E0E12" w:rsidRDefault="002E0E12">
      <w:pPr>
        <w:pStyle w:val="a3"/>
      </w:pPr>
      <w:r>
        <w:rPr>
          <w:rStyle w:val="ab"/>
        </w:rPr>
        <w:footnoteRef/>
      </w:r>
      <w:r>
        <w:t xml:space="preserve"> А, может быть, </w:t>
      </w:r>
      <w:r w:rsidRPr="00F8618E">
        <w:rPr>
          <w:i/>
        </w:rPr>
        <w:t>не только усилия, но и</w:t>
      </w:r>
      <w:r>
        <w:t xml:space="preserve"> </w:t>
      </w:r>
      <w:r w:rsidRPr="00F8618E">
        <w:rPr>
          <w:i/>
        </w:rPr>
        <w:t>имущество</w:t>
      </w:r>
      <w:r>
        <w:t>: каждый тратит деньги на проезд к месту причинения вреда, один из сопричинителей предоставляет свой автомобиль и «услуги» водителя, для того, чтобы всем вместе одновременно прибыть в место причинения вреда и также вместе оперативно из него скрыться; результатом причинения вреда может стать имущественное обогащение сопричинителей, которое те разделят между собой по</w:t>
      </w:r>
      <w:r w:rsidR="00D81D30">
        <w:softHyphen/>
      </w:r>
      <w:r>
        <w:t xml:space="preserve">ровну или в соответствии с ролью (и, значит, долями участия) каждого и т. д. — Можно представить себе даже использование вот такими несколькими сопричинителями в общем интересе </w:t>
      </w:r>
      <w:r w:rsidRPr="00397FB0">
        <w:rPr>
          <w:i/>
        </w:rPr>
        <w:t>нематериального актива</w:t>
      </w:r>
      <w:r>
        <w:t xml:space="preserve"> (например, доброго имени) одного из них. «Что-то? В числе нападавших был г-н А?! Да быть того не может, ведь А — это во всех отношениях честнейший и милейший человек! Он не то, что никого не ограбит — он и мухи не обидит; он не то что, не станет якшаться с хулиганами и негодяями — он даже и не соприкасается-то по жизни с такими кругами, в которых они вращаются! Он до сих пор рыдает над стихо</w:t>
      </w:r>
      <w:r w:rsidR="00D81D30">
        <w:softHyphen/>
      </w:r>
      <w:r>
        <w:t>творением А. Блока «Зайчик» и уже трижды попадал в кардиологию с сердечным присту</w:t>
      </w:r>
      <w:r w:rsidR="00D81D30">
        <w:softHyphen/>
      </w:r>
      <w:r>
        <w:t xml:space="preserve">пом после чтения нынешних новостей — да разве может </w:t>
      </w:r>
      <w:r w:rsidRPr="00397FB0">
        <w:rPr>
          <w:i/>
        </w:rPr>
        <w:t>такой</w:t>
      </w:r>
      <w:r>
        <w:t xml:space="preserve"> интеллигентный и </w:t>
      </w:r>
      <w:r w:rsidRPr="00397FB0">
        <w:rPr>
          <w:i/>
        </w:rPr>
        <w:t>такой</w:t>
      </w:r>
      <w:r>
        <w:t xml:space="preserve"> чувствительный человек быть разбойником и грабителем?!». Так позитивная репутация </w:t>
      </w:r>
      <w:r w:rsidRPr="00397FB0">
        <w:rPr>
          <w:i/>
        </w:rPr>
        <w:t>од</w:t>
      </w:r>
      <w:r w:rsidR="00D81D30">
        <w:rPr>
          <w:i/>
        </w:rPr>
        <w:softHyphen/>
      </w:r>
      <w:r w:rsidRPr="00397FB0">
        <w:rPr>
          <w:i/>
        </w:rPr>
        <w:t>ного из нападавших</w:t>
      </w:r>
      <w:r>
        <w:t xml:space="preserve"> невольно осеняет светлым ореолом </w:t>
      </w:r>
      <w:r w:rsidRPr="00397FB0">
        <w:rPr>
          <w:i/>
        </w:rPr>
        <w:t>и всех других его подельников</w:t>
      </w:r>
      <w:r>
        <w:t xml:space="preserve"> (по крайней мере, какое-то время), т. е. служит их </w:t>
      </w:r>
      <w:r w:rsidRPr="00397FB0">
        <w:rPr>
          <w:i/>
        </w:rPr>
        <w:t>общему интересу</w:t>
      </w:r>
      <w:r>
        <w:t xml:space="preserve">. </w:t>
      </w:r>
    </w:p>
  </w:footnote>
  <w:footnote w:id="10">
    <w:p w14:paraId="0F108660" w14:textId="047A6D4B" w:rsidR="00D81D30" w:rsidRDefault="00D81D30">
      <w:pPr>
        <w:pStyle w:val="a3"/>
      </w:pPr>
      <w:r>
        <w:rPr>
          <w:rStyle w:val="ab"/>
        </w:rPr>
        <w:footnoteRef/>
      </w:r>
      <w:r>
        <w:t xml:space="preserve"> Этому способствует то, что автор, в своем стремлении «все усложнять», забывает о необходимости выполнения еще одного элементарного требования: прежде чем приступить к исследованию предмета — </w:t>
      </w:r>
      <w:r w:rsidRPr="00D81D30">
        <w:rPr>
          <w:i/>
        </w:rPr>
        <w:t>четко разграничить его со смежными</w:t>
      </w:r>
      <w:r>
        <w:t>. Делу такого разграни</w:t>
      </w:r>
      <w:r>
        <w:softHyphen/>
        <w:t>чения мог бы отлично послужить казус швейцарского цивилиста Андреаса фон Тура о вещи, похищенной неизвестным лицом из комнаты, в которую имелся свободный доступ нескольких, может быть, и весьма многих лиц. У автора этот казус лишь поминается (в</w:t>
      </w:r>
      <w:r w:rsidR="00041E44">
        <w:t> </w:t>
      </w:r>
      <w:r>
        <w:t>сноске на стр. 63—64), но никаким методическим целям он не служит. Просто в качестве очередного … усложнения: и такое, дескать, бывает, и тоже непонятно, как это решать (ви</w:t>
      </w:r>
      <w:r>
        <w:softHyphen/>
        <w:t xml:space="preserve">димо, отказать потерпевшему в иске совсем). </w:t>
      </w:r>
    </w:p>
  </w:footnote>
  <w:footnote w:id="11">
    <w:p w14:paraId="47FCEE91" w14:textId="3FDDBC93" w:rsidR="00127610" w:rsidRDefault="00127610">
      <w:pPr>
        <w:pStyle w:val="a3"/>
      </w:pPr>
      <w:r>
        <w:rPr>
          <w:rStyle w:val="ab"/>
        </w:rPr>
        <w:footnoteRef/>
      </w:r>
      <w:r>
        <w:t xml:space="preserve"> Естественно, тем или иным образом решить можно любое дело; мы говорим о не</w:t>
      </w:r>
      <w:r w:rsidR="00D81D30">
        <w:softHyphen/>
      </w:r>
      <w:r>
        <w:t xml:space="preserve">разрешимости в том смысле, что по делам становится невозможным вынесение </w:t>
      </w:r>
      <w:r w:rsidRPr="00127610">
        <w:rPr>
          <w:i/>
        </w:rPr>
        <w:t>такого ре</w:t>
      </w:r>
      <w:r w:rsidR="00D81D30">
        <w:rPr>
          <w:i/>
        </w:rPr>
        <w:softHyphen/>
      </w:r>
      <w:r w:rsidRPr="00127610">
        <w:rPr>
          <w:i/>
        </w:rPr>
        <w:t>шения, с которым соглашается хоть сколько-нибудь весомое большинство</w:t>
      </w:r>
      <w:r>
        <w:t xml:space="preserve"> лиц, применя</w:t>
      </w:r>
      <w:r w:rsidR="00D81D30">
        <w:softHyphen/>
      </w:r>
      <w:r>
        <w:t xml:space="preserve">ющих право, и самих участников регулируемых правом отношений.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94E73"/>
    <w:multiLevelType w:val="hybridMultilevel"/>
    <w:tmpl w:val="F418E166"/>
    <w:lvl w:ilvl="0" w:tplc="CB287C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9A"/>
    <w:rsid w:val="000063C8"/>
    <w:rsid w:val="000133AC"/>
    <w:rsid w:val="00015864"/>
    <w:rsid w:val="00015889"/>
    <w:rsid w:val="000234D9"/>
    <w:rsid w:val="000269D4"/>
    <w:rsid w:val="00035206"/>
    <w:rsid w:val="00035F31"/>
    <w:rsid w:val="00041E44"/>
    <w:rsid w:val="00045B33"/>
    <w:rsid w:val="000525D3"/>
    <w:rsid w:val="00062685"/>
    <w:rsid w:val="00072A41"/>
    <w:rsid w:val="000844CF"/>
    <w:rsid w:val="0009591A"/>
    <w:rsid w:val="000A4A06"/>
    <w:rsid w:val="000C1F79"/>
    <w:rsid w:val="000F5BE1"/>
    <w:rsid w:val="0011089B"/>
    <w:rsid w:val="00116A74"/>
    <w:rsid w:val="001227CB"/>
    <w:rsid w:val="00127610"/>
    <w:rsid w:val="001374A5"/>
    <w:rsid w:val="00144FAB"/>
    <w:rsid w:val="00167CD6"/>
    <w:rsid w:val="0017173D"/>
    <w:rsid w:val="00182FBC"/>
    <w:rsid w:val="001A06F2"/>
    <w:rsid w:val="001A239B"/>
    <w:rsid w:val="001A266D"/>
    <w:rsid w:val="001C1A16"/>
    <w:rsid w:val="001C2463"/>
    <w:rsid w:val="001D1305"/>
    <w:rsid w:val="001D464A"/>
    <w:rsid w:val="001E0E3F"/>
    <w:rsid w:val="001E6591"/>
    <w:rsid w:val="001E7236"/>
    <w:rsid w:val="001F3BD3"/>
    <w:rsid w:val="001F67CF"/>
    <w:rsid w:val="00225586"/>
    <w:rsid w:val="00232EB3"/>
    <w:rsid w:val="0023349A"/>
    <w:rsid w:val="00237C25"/>
    <w:rsid w:val="00254AE2"/>
    <w:rsid w:val="0025729C"/>
    <w:rsid w:val="00260433"/>
    <w:rsid w:val="002701C7"/>
    <w:rsid w:val="0027543E"/>
    <w:rsid w:val="00280E3D"/>
    <w:rsid w:val="00291F9A"/>
    <w:rsid w:val="00296A65"/>
    <w:rsid w:val="002A1DEE"/>
    <w:rsid w:val="002B1BF1"/>
    <w:rsid w:val="002C0250"/>
    <w:rsid w:val="002C48EE"/>
    <w:rsid w:val="002D0D0A"/>
    <w:rsid w:val="002E0250"/>
    <w:rsid w:val="002E0E12"/>
    <w:rsid w:val="002E4404"/>
    <w:rsid w:val="002E4FF7"/>
    <w:rsid w:val="002E58A4"/>
    <w:rsid w:val="003018B5"/>
    <w:rsid w:val="00302677"/>
    <w:rsid w:val="00304B44"/>
    <w:rsid w:val="00304CE4"/>
    <w:rsid w:val="00306A00"/>
    <w:rsid w:val="003205D1"/>
    <w:rsid w:val="00322541"/>
    <w:rsid w:val="00325C85"/>
    <w:rsid w:val="003276B6"/>
    <w:rsid w:val="00332326"/>
    <w:rsid w:val="00333536"/>
    <w:rsid w:val="00334281"/>
    <w:rsid w:val="00344CD2"/>
    <w:rsid w:val="003466A5"/>
    <w:rsid w:val="003756E1"/>
    <w:rsid w:val="00387003"/>
    <w:rsid w:val="00393D5F"/>
    <w:rsid w:val="00397FB0"/>
    <w:rsid w:val="003A07AF"/>
    <w:rsid w:val="003B31EB"/>
    <w:rsid w:val="003C408B"/>
    <w:rsid w:val="003D045A"/>
    <w:rsid w:val="003E1BB5"/>
    <w:rsid w:val="003F03A2"/>
    <w:rsid w:val="004025D1"/>
    <w:rsid w:val="00417A97"/>
    <w:rsid w:val="00417CD1"/>
    <w:rsid w:val="00431B71"/>
    <w:rsid w:val="00432870"/>
    <w:rsid w:val="004348C6"/>
    <w:rsid w:val="00440ACB"/>
    <w:rsid w:val="00442F0E"/>
    <w:rsid w:val="004625FF"/>
    <w:rsid w:val="00473A01"/>
    <w:rsid w:val="004814AC"/>
    <w:rsid w:val="00483192"/>
    <w:rsid w:val="004964B1"/>
    <w:rsid w:val="004A78EC"/>
    <w:rsid w:val="004C6847"/>
    <w:rsid w:val="004C7794"/>
    <w:rsid w:val="004E7B24"/>
    <w:rsid w:val="00507863"/>
    <w:rsid w:val="00521B03"/>
    <w:rsid w:val="00525128"/>
    <w:rsid w:val="00531D53"/>
    <w:rsid w:val="00532780"/>
    <w:rsid w:val="0053677C"/>
    <w:rsid w:val="00550086"/>
    <w:rsid w:val="00594E32"/>
    <w:rsid w:val="005A538A"/>
    <w:rsid w:val="005A5FDC"/>
    <w:rsid w:val="005C072F"/>
    <w:rsid w:val="005D3C57"/>
    <w:rsid w:val="005F0DCE"/>
    <w:rsid w:val="00607860"/>
    <w:rsid w:val="00607E79"/>
    <w:rsid w:val="0062055A"/>
    <w:rsid w:val="00644991"/>
    <w:rsid w:val="006475B1"/>
    <w:rsid w:val="0067562C"/>
    <w:rsid w:val="0067645F"/>
    <w:rsid w:val="00686F21"/>
    <w:rsid w:val="006A5F93"/>
    <w:rsid w:val="006C658F"/>
    <w:rsid w:val="006C65ED"/>
    <w:rsid w:val="006D3DBD"/>
    <w:rsid w:val="006D5A7A"/>
    <w:rsid w:val="006E19AA"/>
    <w:rsid w:val="006E5433"/>
    <w:rsid w:val="006E5D72"/>
    <w:rsid w:val="007230F9"/>
    <w:rsid w:val="0072730C"/>
    <w:rsid w:val="00727C8D"/>
    <w:rsid w:val="00757BFD"/>
    <w:rsid w:val="007726F1"/>
    <w:rsid w:val="0077282F"/>
    <w:rsid w:val="00775E18"/>
    <w:rsid w:val="00794225"/>
    <w:rsid w:val="007F45E9"/>
    <w:rsid w:val="007F71E0"/>
    <w:rsid w:val="00802BB7"/>
    <w:rsid w:val="00825DEE"/>
    <w:rsid w:val="00870785"/>
    <w:rsid w:val="00882A8F"/>
    <w:rsid w:val="0089189F"/>
    <w:rsid w:val="008B23BE"/>
    <w:rsid w:val="008C11D9"/>
    <w:rsid w:val="008F5247"/>
    <w:rsid w:val="00922A1F"/>
    <w:rsid w:val="00962B9E"/>
    <w:rsid w:val="009679C8"/>
    <w:rsid w:val="009713F5"/>
    <w:rsid w:val="00996188"/>
    <w:rsid w:val="009966D8"/>
    <w:rsid w:val="009A1ABA"/>
    <w:rsid w:val="009B216C"/>
    <w:rsid w:val="009E0348"/>
    <w:rsid w:val="009E218A"/>
    <w:rsid w:val="009F254A"/>
    <w:rsid w:val="00A02141"/>
    <w:rsid w:val="00A05F03"/>
    <w:rsid w:val="00A37B4A"/>
    <w:rsid w:val="00A42908"/>
    <w:rsid w:val="00AA188A"/>
    <w:rsid w:val="00AA34B0"/>
    <w:rsid w:val="00AE08B7"/>
    <w:rsid w:val="00AF718A"/>
    <w:rsid w:val="00B05BED"/>
    <w:rsid w:val="00B149FB"/>
    <w:rsid w:val="00B154B9"/>
    <w:rsid w:val="00B27433"/>
    <w:rsid w:val="00B3126C"/>
    <w:rsid w:val="00B34AA0"/>
    <w:rsid w:val="00B35388"/>
    <w:rsid w:val="00B4167A"/>
    <w:rsid w:val="00B43A0B"/>
    <w:rsid w:val="00B6141E"/>
    <w:rsid w:val="00B61700"/>
    <w:rsid w:val="00B66350"/>
    <w:rsid w:val="00B6719E"/>
    <w:rsid w:val="00B74B27"/>
    <w:rsid w:val="00BB017D"/>
    <w:rsid w:val="00BB59C6"/>
    <w:rsid w:val="00BC4D2F"/>
    <w:rsid w:val="00BC7030"/>
    <w:rsid w:val="00BD394F"/>
    <w:rsid w:val="00C01EF9"/>
    <w:rsid w:val="00C025DE"/>
    <w:rsid w:val="00C03767"/>
    <w:rsid w:val="00C05585"/>
    <w:rsid w:val="00C124D7"/>
    <w:rsid w:val="00C2662F"/>
    <w:rsid w:val="00C41567"/>
    <w:rsid w:val="00C74AFC"/>
    <w:rsid w:val="00C77466"/>
    <w:rsid w:val="00C90D78"/>
    <w:rsid w:val="00C9433E"/>
    <w:rsid w:val="00C966A5"/>
    <w:rsid w:val="00CB05B6"/>
    <w:rsid w:val="00CC47B2"/>
    <w:rsid w:val="00CE3BFF"/>
    <w:rsid w:val="00D135E0"/>
    <w:rsid w:val="00D24E1B"/>
    <w:rsid w:val="00D34042"/>
    <w:rsid w:val="00D34857"/>
    <w:rsid w:val="00D43CC1"/>
    <w:rsid w:val="00D55E73"/>
    <w:rsid w:val="00D81D30"/>
    <w:rsid w:val="00D847C9"/>
    <w:rsid w:val="00D9020B"/>
    <w:rsid w:val="00DA78DB"/>
    <w:rsid w:val="00DC24F6"/>
    <w:rsid w:val="00DC5E3D"/>
    <w:rsid w:val="00DD1551"/>
    <w:rsid w:val="00DD19E5"/>
    <w:rsid w:val="00DD4A3F"/>
    <w:rsid w:val="00DD5D48"/>
    <w:rsid w:val="00DE2D66"/>
    <w:rsid w:val="00DE3AE0"/>
    <w:rsid w:val="00DE7549"/>
    <w:rsid w:val="00E02BCA"/>
    <w:rsid w:val="00E0556A"/>
    <w:rsid w:val="00E23522"/>
    <w:rsid w:val="00E351F4"/>
    <w:rsid w:val="00E41FF7"/>
    <w:rsid w:val="00E43B25"/>
    <w:rsid w:val="00E70C30"/>
    <w:rsid w:val="00E73001"/>
    <w:rsid w:val="00E76CDF"/>
    <w:rsid w:val="00E826FB"/>
    <w:rsid w:val="00E84861"/>
    <w:rsid w:val="00EA433E"/>
    <w:rsid w:val="00EB0609"/>
    <w:rsid w:val="00EC0D50"/>
    <w:rsid w:val="00EC78DA"/>
    <w:rsid w:val="00EC7CAE"/>
    <w:rsid w:val="00ED2E4A"/>
    <w:rsid w:val="00ED5421"/>
    <w:rsid w:val="00EE189E"/>
    <w:rsid w:val="00F01088"/>
    <w:rsid w:val="00F17546"/>
    <w:rsid w:val="00F317C7"/>
    <w:rsid w:val="00F41DA2"/>
    <w:rsid w:val="00F54CA0"/>
    <w:rsid w:val="00F70587"/>
    <w:rsid w:val="00F8618E"/>
    <w:rsid w:val="00FF4794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C096"/>
  <w15:chartTrackingRefBased/>
  <w15:docId w15:val="{AF5AB29C-A165-4ECD-B97E-BCB4951D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32"/>
    <w:pPr>
      <w:ind w:firstLine="567"/>
      <w:jc w:val="both"/>
    </w:pPr>
    <w:rPr>
      <w:rFonts w:ascii="Times New Roman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Footnote block"/>
    <w:basedOn w:val="a"/>
    <w:link w:val="a4"/>
    <w:uiPriority w:val="99"/>
    <w:unhideWhenUsed/>
    <w:rsid w:val="00B149FB"/>
    <w:pPr>
      <w:spacing w:after="0" w:line="240" w:lineRule="auto"/>
    </w:pPr>
    <w:rPr>
      <w:sz w:val="24"/>
      <w:szCs w:val="24"/>
    </w:rPr>
  </w:style>
  <w:style w:type="character" w:customStyle="1" w:styleId="a4">
    <w:name w:val="Текст сноски Знак"/>
    <w:aliases w:val="Текст сноски Знак Знак Знак Знак Знак,Footnote block Знак"/>
    <w:basedOn w:val="a0"/>
    <w:link w:val="a3"/>
    <w:uiPriority w:val="99"/>
    <w:rsid w:val="00B149FB"/>
    <w:rPr>
      <w:sz w:val="24"/>
      <w:szCs w:val="24"/>
    </w:rPr>
  </w:style>
  <w:style w:type="character" w:styleId="a5">
    <w:name w:val="Hyperlink"/>
    <w:basedOn w:val="a0"/>
    <w:uiPriority w:val="99"/>
    <w:unhideWhenUsed/>
    <w:rsid w:val="00C0558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58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62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47C9"/>
  </w:style>
  <w:style w:type="paragraph" w:styleId="a9">
    <w:name w:val="footer"/>
    <w:basedOn w:val="a"/>
    <w:link w:val="aa"/>
    <w:uiPriority w:val="99"/>
    <w:unhideWhenUsed/>
    <w:rsid w:val="00D8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47C9"/>
  </w:style>
  <w:style w:type="character" w:styleId="ab">
    <w:name w:val="footnote reference"/>
    <w:basedOn w:val="a0"/>
    <w:uiPriority w:val="99"/>
    <w:unhideWhenUsed/>
    <w:rsid w:val="00FF4794"/>
    <w:rPr>
      <w:vertAlign w:val="superscript"/>
    </w:rPr>
  </w:style>
  <w:style w:type="character" w:customStyle="1" w:styleId="s10">
    <w:name w:val="s_10"/>
    <w:basedOn w:val="a0"/>
    <w:rsid w:val="001C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04A4-0140-41EB-B943-F960FD38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7195</Words>
  <Characters>41016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Bevzenko</dc:creator>
  <cp:keywords/>
  <dc:description/>
  <cp:lastModifiedBy>User</cp:lastModifiedBy>
  <cp:revision>2</cp:revision>
  <dcterms:created xsi:type="dcterms:W3CDTF">2022-09-28T11:27:00Z</dcterms:created>
  <dcterms:modified xsi:type="dcterms:W3CDTF">2022-09-28T11:27:00Z</dcterms:modified>
</cp:coreProperties>
</file>