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8F774" w14:textId="77777777" w:rsidR="001452CC" w:rsidRPr="001E3869" w:rsidRDefault="001452CC" w:rsidP="001452CC">
      <w:pPr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Сведения об официальных оппонентах</w:t>
      </w:r>
    </w:p>
    <w:p w14:paraId="2099FD0D" w14:textId="77777777" w:rsidR="001452CC" w:rsidRPr="001E3869" w:rsidRDefault="001452CC" w:rsidP="001452CC">
      <w:pPr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по диссертации </w:t>
      </w:r>
      <w:r>
        <w:rPr>
          <w:rFonts w:ascii="Times New Roman" w:hAnsi="Times New Roman"/>
          <w:i/>
          <w:color w:val="auto"/>
          <w:sz w:val="26"/>
          <w:szCs w:val="26"/>
        </w:rPr>
        <w:t>Егоровой Виктории Михайловны</w:t>
      </w:r>
    </w:p>
    <w:p w14:paraId="4E8DA261" w14:textId="77777777" w:rsidR="001452CC" w:rsidRPr="001E3869" w:rsidRDefault="001452CC" w:rsidP="001452CC">
      <w:pPr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«</w:t>
      </w:r>
      <w:r w:rsidRPr="004931DB">
        <w:rPr>
          <w:rFonts w:ascii="Times New Roman" w:hAnsi="Times New Roman"/>
          <w:i/>
          <w:color w:val="auto"/>
          <w:sz w:val="26"/>
          <w:szCs w:val="26"/>
        </w:rPr>
        <w:t>Вихревая динамика над неосесимметричной топографией дна во вращающейся стратифицированной жидкости (в приложении к Кипрскому вихрю)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>»</w:t>
      </w:r>
    </w:p>
    <w:p w14:paraId="2A9B4818" w14:textId="77777777" w:rsidR="001452CC" w:rsidRDefault="001452CC" w:rsidP="001452CC">
      <w:pPr>
        <w:jc w:val="center"/>
        <w:rPr>
          <w:rFonts w:ascii="Times New Roman" w:hAnsi="Times New Roman"/>
          <w:color w:val="auto"/>
          <w:sz w:val="26"/>
          <w:szCs w:val="26"/>
        </w:rPr>
      </w:pPr>
    </w:p>
    <w:p w14:paraId="222986EE" w14:textId="77777777" w:rsidR="001452CC" w:rsidRPr="00D321AD" w:rsidRDefault="001452CC" w:rsidP="001452CC">
      <w:pPr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1. Ф.И.О.: </w:t>
      </w:r>
      <w:r w:rsidRPr="00D321AD">
        <w:rPr>
          <w:rFonts w:ascii="Times New Roman" w:hAnsi="Times New Roman"/>
          <w:bCs/>
          <w:color w:val="auto"/>
          <w:sz w:val="26"/>
          <w:szCs w:val="26"/>
        </w:rPr>
        <w:t>Зацепин Андрей Георгиевич</w:t>
      </w:r>
    </w:p>
    <w:p w14:paraId="2E2A1381" w14:textId="77777777" w:rsidR="001452CC" w:rsidRPr="001E3869" w:rsidRDefault="001452CC" w:rsidP="001452CC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Ученая степень: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6B6479">
        <w:rPr>
          <w:rFonts w:ascii="Times New Roman" w:hAnsi="Times New Roman"/>
          <w:bCs/>
          <w:color w:val="auto"/>
          <w:sz w:val="26"/>
          <w:szCs w:val="26"/>
        </w:rPr>
        <w:t>Д</w:t>
      </w:r>
      <w:r w:rsidRPr="00D321AD">
        <w:rPr>
          <w:rFonts w:ascii="Times New Roman" w:hAnsi="Times New Roman"/>
          <w:bCs/>
          <w:color w:val="auto"/>
          <w:sz w:val="26"/>
          <w:szCs w:val="26"/>
        </w:rPr>
        <w:t>октор физико-математически</w:t>
      </w:r>
      <w:r>
        <w:rPr>
          <w:rFonts w:ascii="Times New Roman" w:hAnsi="Times New Roman"/>
          <w:bCs/>
          <w:color w:val="auto"/>
          <w:sz w:val="26"/>
          <w:szCs w:val="26"/>
        </w:rPr>
        <w:t>х</w:t>
      </w:r>
      <w:r w:rsidRPr="00D321AD">
        <w:rPr>
          <w:rFonts w:ascii="Times New Roman" w:hAnsi="Times New Roman"/>
          <w:bCs/>
          <w:color w:val="auto"/>
          <w:sz w:val="26"/>
          <w:szCs w:val="26"/>
        </w:rPr>
        <w:t xml:space="preserve"> наук</w:t>
      </w:r>
    </w:p>
    <w:p w14:paraId="1F3B1ACD" w14:textId="14575EFB" w:rsidR="001452CC" w:rsidRPr="001E3869" w:rsidRDefault="001452CC" w:rsidP="001452CC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Ученое звание: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="00241B06">
        <w:rPr>
          <w:rFonts w:ascii="Times New Roman" w:hAnsi="Times New Roman"/>
          <w:color w:val="auto"/>
          <w:sz w:val="26"/>
          <w:szCs w:val="26"/>
        </w:rPr>
        <w:t>Д</w:t>
      </w:r>
      <w:r w:rsidRPr="00541ABB">
        <w:rPr>
          <w:rFonts w:ascii="Times New Roman" w:hAnsi="Times New Roman"/>
          <w:color w:val="auto"/>
          <w:sz w:val="26"/>
          <w:szCs w:val="26"/>
        </w:rPr>
        <w:t>оцент</w:t>
      </w:r>
    </w:p>
    <w:p w14:paraId="397FE345" w14:textId="77777777" w:rsidR="001452CC" w:rsidRPr="001E3869" w:rsidRDefault="001452CC" w:rsidP="001452CC">
      <w:pPr>
        <w:jc w:val="both"/>
        <w:rPr>
          <w:rFonts w:ascii="Times New Roman" w:hAnsi="Times New Roman"/>
          <w:i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Научная(</w:t>
      </w:r>
      <w:proofErr w:type="spellStart"/>
      <w:r w:rsidRPr="001E3869">
        <w:rPr>
          <w:rFonts w:ascii="Times New Roman" w:hAnsi="Times New Roman"/>
          <w:b/>
          <w:color w:val="auto"/>
          <w:sz w:val="26"/>
          <w:szCs w:val="26"/>
        </w:rPr>
        <w:t>ые</w:t>
      </w:r>
      <w:proofErr w:type="spellEnd"/>
      <w:r w:rsidRPr="001E3869">
        <w:rPr>
          <w:rFonts w:ascii="Times New Roman" w:hAnsi="Times New Roman"/>
          <w:b/>
          <w:color w:val="auto"/>
          <w:sz w:val="26"/>
          <w:szCs w:val="26"/>
        </w:rPr>
        <w:t>) специальность(и):</w:t>
      </w:r>
      <w:r>
        <w:rPr>
          <w:rFonts w:ascii="Times New Roman" w:hAnsi="Times New Roman"/>
          <w:i/>
          <w:color w:val="auto"/>
          <w:sz w:val="26"/>
          <w:szCs w:val="26"/>
        </w:rPr>
        <w:t xml:space="preserve"> </w:t>
      </w:r>
      <w:r w:rsidRPr="002E3F31">
        <w:rPr>
          <w:rFonts w:ascii="Times New Roman" w:hAnsi="Times New Roman"/>
          <w:color w:val="auto"/>
          <w:sz w:val="26"/>
          <w:szCs w:val="26"/>
        </w:rPr>
        <w:t>11</w:t>
      </w:r>
      <w:r w:rsidRPr="002E3F31">
        <w:rPr>
          <w:rFonts w:ascii="Times New Roman" w:hAnsi="Times New Roman"/>
          <w:iCs/>
          <w:color w:val="auto"/>
          <w:sz w:val="26"/>
          <w:szCs w:val="26"/>
        </w:rPr>
        <w:t>.</w:t>
      </w:r>
      <w:r w:rsidRPr="00D321AD">
        <w:rPr>
          <w:rFonts w:ascii="Times New Roman" w:hAnsi="Times New Roman"/>
          <w:iCs/>
          <w:color w:val="auto"/>
          <w:sz w:val="26"/>
          <w:szCs w:val="26"/>
        </w:rPr>
        <w:t>00.</w:t>
      </w:r>
      <w:r>
        <w:rPr>
          <w:rFonts w:ascii="Times New Roman" w:hAnsi="Times New Roman"/>
          <w:iCs/>
          <w:color w:val="auto"/>
          <w:sz w:val="26"/>
          <w:szCs w:val="26"/>
        </w:rPr>
        <w:t>0</w:t>
      </w:r>
      <w:r w:rsidRPr="00D321AD">
        <w:rPr>
          <w:rFonts w:ascii="Times New Roman" w:hAnsi="Times New Roman"/>
          <w:iCs/>
          <w:color w:val="auto"/>
          <w:sz w:val="26"/>
          <w:szCs w:val="26"/>
        </w:rPr>
        <w:t>8 – Океанология</w:t>
      </w:r>
    </w:p>
    <w:p w14:paraId="7A3E9BC4" w14:textId="77777777" w:rsidR="001452CC" w:rsidRPr="00D10230" w:rsidRDefault="001452CC" w:rsidP="001452CC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Должность: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auto"/>
          <w:sz w:val="26"/>
          <w:szCs w:val="26"/>
        </w:rPr>
        <w:t>Г</w:t>
      </w:r>
      <w:r w:rsidRPr="00D321AD">
        <w:rPr>
          <w:rFonts w:ascii="Times New Roman" w:hAnsi="Times New Roman"/>
          <w:bCs/>
          <w:color w:val="auto"/>
          <w:sz w:val="26"/>
          <w:szCs w:val="26"/>
        </w:rPr>
        <w:t>лавный научный сотрудник Лаборатории экспериментальной физики океана</w:t>
      </w:r>
      <w:r w:rsidRPr="00D10230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auto"/>
          <w:sz w:val="26"/>
          <w:szCs w:val="26"/>
        </w:rPr>
        <w:t>ИО РАН</w:t>
      </w:r>
    </w:p>
    <w:p w14:paraId="4EEA95E7" w14:textId="77777777" w:rsidR="001452CC" w:rsidRPr="001E3869" w:rsidRDefault="001452CC" w:rsidP="001452CC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Место работы: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4931DB">
        <w:rPr>
          <w:rFonts w:ascii="Times New Roman" w:hAnsi="Times New Roman"/>
          <w:bCs/>
          <w:color w:val="auto"/>
          <w:sz w:val="26"/>
          <w:szCs w:val="26"/>
        </w:rPr>
        <w:t>Федеральное государственное бюджетное учреждение наук</w:t>
      </w:r>
      <w:r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 w:rsidRPr="00D321AD">
        <w:rPr>
          <w:rFonts w:ascii="Times New Roman" w:hAnsi="Times New Roman"/>
          <w:bCs/>
          <w:color w:val="auto"/>
          <w:sz w:val="26"/>
          <w:szCs w:val="26"/>
        </w:rPr>
        <w:t>«Институт океанологии им. П.П. Ширшова РАН»</w:t>
      </w:r>
      <w:r>
        <w:rPr>
          <w:rFonts w:ascii="Times New Roman" w:hAnsi="Times New Roman"/>
          <w:bCs/>
          <w:color w:val="auto"/>
          <w:sz w:val="26"/>
          <w:szCs w:val="26"/>
        </w:rPr>
        <w:t xml:space="preserve"> (ИО РАН)</w:t>
      </w:r>
    </w:p>
    <w:p w14:paraId="1885A7BF" w14:textId="77777777" w:rsidR="001452CC" w:rsidRPr="00D321AD" w:rsidRDefault="001452CC" w:rsidP="001452CC">
      <w:pPr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Адрес места работы: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D321AD">
        <w:rPr>
          <w:rFonts w:ascii="Times New Roman" w:hAnsi="Times New Roman"/>
          <w:bCs/>
          <w:color w:val="auto"/>
          <w:sz w:val="26"/>
          <w:szCs w:val="26"/>
        </w:rPr>
        <w:t>117997,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224C33">
        <w:rPr>
          <w:rFonts w:ascii="Times New Roman" w:hAnsi="Times New Roman"/>
          <w:bCs/>
          <w:color w:val="auto"/>
          <w:sz w:val="26"/>
          <w:szCs w:val="26"/>
        </w:rPr>
        <w:t>г.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D321AD">
        <w:rPr>
          <w:rFonts w:ascii="Times New Roman" w:hAnsi="Times New Roman"/>
          <w:bCs/>
          <w:color w:val="auto"/>
          <w:sz w:val="26"/>
          <w:szCs w:val="26"/>
        </w:rPr>
        <w:t>Москва, Нахимовский проспект, д.36</w:t>
      </w:r>
    </w:p>
    <w:p w14:paraId="5A810248" w14:textId="77777777" w:rsidR="001452CC" w:rsidRPr="001E3869" w:rsidRDefault="001452CC" w:rsidP="001452CC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D321AD">
        <w:rPr>
          <w:rFonts w:ascii="Times New Roman" w:hAnsi="Times New Roman"/>
          <w:b/>
          <w:color w:val="auto"/>
          <w:sz w:val="26"/>
          <w:szCs w:val="26"/>
        </w:rPr>
        <w:t xml:space="preserve">Тел. </w:t>
      </w:r>
      <w:r>
        <w:rPr>
          <w:rFonts w:ascii="Times New Roman" w:hAnsi="Times New Roman"/>
          <w:i/>
          <w:color w:val="auto"/>
          <w:sz w:val="26"/>
          <w:szCs w:val="26"/>
        </w:rPr>
        <w:t>(р</w:t>
      </w:r>
      <w:r w:rsidRPr="001E3869">
        <w:rPr>
          <w:rFonts w:ascii="Times New Roman" w:hAnsi="Times New Roman"/>
          <w:i/>
          <w:color w:val="auto"/>
          <w:sz w:val="26"/>
          <w:szCs w:val="26"/>
        </w:rPr>
        <w:t>абочий</w:t>
      </w:r>
      <w:r>
        <w:rPr>
          <w:rFonts w:ascii="Times New Roman" w:hAnsi="Times New Roman"/>
          <w:i/>
          <w:color w:val="auto"/>
          <w:sz w:val="26"/>
          <w:szCs w:val="26"/>
        </w:rPr>
        <w:t>)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>: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D321AD">
        <w:rPr>
          <w:rFonts w:ascii="Times New Roman" w:hAnsi="Times New Roman"/>
          <w:bCs/>
          <w:color w:val="auto"/>
          <w:sz w:val="26"/>
          <w:szCs w:val="26"/>
        </w:rPr>
        <w:t>+7(499)124-63-92</w:t>
      </w:r>
    </w:p>
    <w:p w14:paraId="4A6ECEC8" w14:textId="28B302E4" w:rsidR="00241B06" w:rsidRPr="00241B06" w:rsidRDefault="001452CC" w:rsidP="001452CC">
      <w:pPr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6B6479">
        <w:rPr>
          <w:rFonts w:ascii="Times New Roman" w:hAnsi="Times New Roman"/>
          <w:b/>
          <w:color w:val="auto"/>
          <w:sz w:val="26"/>
          <w:szCs w:val="26"/>
          <w:lang w:val="en-US"/>
        </w:rPr>
        <w:t>E</w:t>
      </w:r>
      <w:r w:rsidRPr="006B6479">
        <w:rPr>
          <w:rFonts w:ascii="Times New Roman" w:hAnsi="Times New Roman"/>
          <w:b/>
          <w:color w:val="auto"/>
          <w:sz w:val="26"/>
          <w:szCs w:val="26"/>
        </w:rPr>
        <w:t>-</w:t>
      </w:r>
      <w:r w:rsidRPr="006B6479">
        <w:rPr>
          <w:rFonts w:ascii="Times New Roman" w:hAnsi="Times New Roman"/>
          <w:b/>
          <w:color w:val="auto"/>
          <w:sz w:val="26"/>
          <w:szCs w:val="26"/>
          <w:lang w:val="en-US"/>
        </w:rPr>
        <w:t>mail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i/>
          <w:color w:val="auto"/>
          <w:sz w:val="26"/>
          <w:szCs w:val="26"/>
        </w:rPr>
        <w:t>(р</w:t>
      </w:r>
      <w:r w:rsidRPr="001E3869">
        <w:rPr>
          <w:rFonts w:ascii="Times New Roman" w:hAnsi="Times New Roman"/>
          <w:i/>
          <w:color w:val="auto"/>
          <w:sz w:val="26"/>
          <w:szCs w:val="26"/>
        </w:rPr>
        <w:t>абочий</w:t>
      </w:r>
      <w:r>
        <w:rPr>
          <w:rFonts w:ascii="Times New Roman" w:hAnsi="Times New Roman"/>
          <w:i/>
          <w:color w:val="auto"/>
          <w:sz w:val="26"/>
          <w:szCs w:val="26"/>
        </w:rPr>
        <w:t>)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>: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6B6479">
        <w:rPr>
          <w:rFonts w:ascii="Times New Roman" w:hAnsi="Times New Roman"/>
          <w:bCs/>
          <w:color w:val="auto"/>
          <w:sz w:val="26"/>
          <w:szCs w:val="26"/>
        </w:rPr>
        <w:t>zatsepin@ocean.ru</w:t>
      </w:r>
      <w:bookmarkStart w:id="0" w:name="_GoBack"/>
      <w:bookmarkEnd w:id="0"/>
    </w:p>
    <w:p w14:paraId="43A56FF1" w14:textId="77777777" w:rsidR="001452CC" w:rsidRPr="001E3869" w:rsidRDefault="001452CC" w:rsidP="001452CC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14:paraId="3CC454E1" w14:textId="77777777" w:rsidR="001452CC" w:rsidRPr="001E3869" w:rsidRDefault="001452CC" w:rsidP="001452CC">
      <w:pPr>
        <w:jc w:val="center"/>
        <w:rPr>
          <w:rFonts w:ascii="Times New Roman" w:hAnsi="Times New Roman"/>
          <w:i/>
          <w:color w:val="auto"/>
          <w:sz w:val="26"/>
          <w:szCs w:val="26"/>
        </w:rPr>
      </w:pPr>
      <w:r w:rsidRPr="00541ABB">
        <w:rPr>
          <w:rFonts w:ascii="Times New Roman" w:hAnsi="Times New Roman"/>
          <w:color w:val="auto"/>
          <w:sz w:val="26"/>
          <w:szCs w:val="26"/>
        </w:rPr>
        <w:t>Список</w:t>
      </w:r>
      <w:r w:rsidRPr="00B61F0B">
        <w:rPr>
          <w:rFonts w:ascii="Times New Roman" w:hAnsi="Times New Roman"/>
          <w:color w:val="auto"/>
          <w:sz w:val="26"/>
          <w:szCs w:val="26"/>
        </w:rPr>
        <w:t xml:space="preserve"> основных научных публикаций по специальности 1.6.17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61F0B">
        <w:rPr>
          <w:rFonts w:ascii="Times New Roman" w:hAnsi="Times New Roman"/>
          <w:color w:val="auto"/>
          <w:sz w:val="26"/>
          <w:szCs w:val="26"/>
        </w:rPr>
        <w:t>– Океанология за последние 5 лет</w:t>
      </w:r>
      <w:r w:rsidRPr="001E3869">
        <w:rPr>
          <w:rFonts w:ascii="Times New Roman" w:hAnsi="Times New Roman"/>
          <w:color w:val="auto"/>
          <w:sz w:val="26"/>
          <w:szCs w:val="26"/>
        </w:rPr>
        <w:t>:</w:t>
      </w:r>
    </w:p>
    <w:p w14:paraId="52F91DE5" w14:textId="77777777" w:rsidR="001452CC" w:rsidRDefault="001452CC" w:rsidP="001452CC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14:paraId="39FCB215" w14:textId="77777777" w:rsidR="001452CC" w:rsidRPr="00541ABB" w:rsidRDefault="001452CC" w:rsidP="001452CC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auto"/>
        </w:rPr>
      </w:pPr>
      <w:proofErr w:type="spellStart"/>
      <w:r w:rsidRPr="00541ABB">
        <w:rPr>
          <w:rFonts w:ascii="Times New Roman" w:hAnsi="Times New Roman"/>
          <w:i/>
          <w:color w:val="auto"/>
          <w:lang w:val="en-US"/>
        </w:rPr>
        <w:t>Zatsepin</w:t>
      </w:r>
      <w:proofErr w:type="spellEnd"/>
      <w:r w:rsidRPr="00541ABB">
        <w:rPr>
          <w:rFonts w:ascii="Times New Roman" w:hAnsi="Times New Roman"/>
          <w:i/>
          <w:color w:val="auto"/>
          <w:lang w:val="en-US"/>
        </w:rPr>
        <w:t xml:space="preserve"> A.G., </w:t>
      </w:r>
      <w:proofErr w:type="spellStart"/>
      <w:r w:rsidRPr="00541ABB">
        <w:rPr>
          <w:rFonts w:ascii="Times New Roman" w:hAnsi="Times New Roman"/>
          <w:i/>
          <w:color w:val="auto"/>
          <w:lang w:val="en-US"/>
        </w:rPr>
        <w:t>Kubryakov</w:t>
      </w:r>
      <w:proofErr w:type="spellEnd"/>
      <w:r w:rsidRPr="00541ABB">
        <w:rPr>
          <w:rFonts w:ascii="Times New Roman" w:hAnsi="Times New Roman"/>
          <w:i/>
          <w:color w:val="auto"/>
          <w:lang w:val="en-US"/>
        </w:rPr>
        <w:t xml:space="preserve"> A.A., </w:t>
      </w:r>
      <w:proofErr w:type="spellStart"/>
      <w:r w:rsidRPr="00541ABB">
        <w:rPr>
          <w:rFonts w:ascii="Times New Roman" w:hAnsi="Times New Roman"/>
          <w:i/>
          <w:color w:val="auto"/>
          <w:lang w:val="en-US"/>
        </w:rPr>
        <w:t>Aleskerova</w:t>
      </w:r>
      <w:proofErr w:type="spellEnd"/>
      <w:r w:rsidRPr="00541ABB">
        <w:rPr>
          <w:rFonts w:ascii="Times New Roman" w:hAnsi="Times New Roman"/>
          <w:i/>
          <w:color w:val="auto"/>
          <w:lang w:val="en-US"/>
        </w:rPr>
        <w:t xml:space="preserve"> A.A., Elkin D.N., </w:t>
      </w:r>
      <w:proofErr w:type="spellStart"/>
      <w:r w:rsidRPr="00541ABB">
        <w:rPr>
          <w:rFonts w:ascii="Times New Roman" w:hAnsi="Times New Roman"/>
          <w:i/>
          <w:color w:val="auto"/>
          <w:lang w:val="en-US"/>
        </w:rPr>
        <w:t>Kukleva</w:t>
      </w:r>
      <w:proofErr w:type="spellEnd"/>
      <w:r w:rsidRPr="00541ABB">
        <w:rPr>
          <w:rFonts w:ascii="Times New Roman" w:hAnsi="Times New Roman"/>
          <w:i/>
          <w:color w:val="auto"/>
          <w:lang w:val="en-US"/>
        </w:rPr>
        <w:t xml:space="preserve"> O.N. </w:t>
      </w:r>
      <w:r w:rsidRPr="00541ABB">
        <w:rPr>
          <w:rFonts w:ascii="Times New Roman" w:hAnsi="Times New Roman"/>
          <w:color w:val="auto"/>
          <w:lang w:val="en-US"/>
        </w:rPr>
        <w:t xml:space="preserve">Physical mechanisms of </w:t>
      </w:r>
      <w:proofErr w:type="spellStart"/>
      <w:r w:rsidRPr="00541ABB">
        <w:rPr>
          <w:rFonts w:ascii="Times New Roman" w:hAnsi="Times New Roman"/>
          <w:color w:val="auto"/>
          <w:lang w:val="en-US"/>
        </w:rPr>
        <w:t>submesoscale</w:t>
      </w:r>
      <w:proofErr w:type="spellEnd"/>
      <w:r w:rsidRPr="00541ABB">
        <w:rPr>
          <w:rFonts w:ascii="Times New Roman" w:hAnsi="Times New Roman"/>
          <w:color w:val="auto"/>
          <w:lang w:val="en-US"/>
        </w:rPr>
        <w:t xml:space="preserve"> eddies generation: evidences from laboratory modeling and satellite data in the Black Sea // Ocean dynamics. </w:t>
      </w:r>
      <w:r w:rsidRPr="00541ABB">
        <w:rPr>
          <w:rFonts w:ascii="Times New Roman" w:hAnsi="Times New Roman"/>
          <w:color w:val="auto"/>
        </w:rPr>
        <w:t xml:space="preserve">2019 V. 69. </w:t>
      </w:r>
      <w:proofErr w:type="spellStart"/>
      <w:r w:rsidRPr="00541ABB">
        <w:rPr>
          <w:rFonts w:ascii="Times New Roman" w:hAnsi="Times New Roman"/>
          <w:color w:val="auto"/>
        </w:rPr>
        <w:t>No</w:t>
      </w:r>
      <w:proofErr w:type="spellEnd"/>
      <w:r w:rsidRPr="00541ABB">
        <w:rPr>
          <w:rFonts w:ascii="Times New Roman" w:hAnsi="Times New Roman"/>
          <w:color w:val="auto"/>
        </w:rPr>
        <w:t xml:space="preserve"> 2. p. 253-266. DOI: 10.1007/s10236-018-1239-4.</w:t>
      </w:r>
    </w:p>
    <w:p w14:paraId="2E48ABF1" w14:textId="77777777" w:rsidR="001452CC" w:rsidRPr="00230509" w:rsidRDefault="001452CC" w:rsidP="001452CC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auto"/>
          <w:sz w:val="26"/>
          <w:szCs w:val="26"/>
          <w:lang w:val="en-US"/>
        </w:rPr>
      </w:pPr>
      <w:proofErr w:type="spellStart"/>
      <w:r w:rsidRPr="00230509">
        <w:rPr>
          <w:rFonts w:ascii="Times New Roman" w:hAnsi="Times New Roman"/>
          <w:i/>
          <w:color w:val="auto"/>
          <w:sz w:val="26"/>
          <w:szCs w:val="26"/>
          <w:lang w:val="en-US"/>
        </w:rPr>
        <w:t>Podymov</w:t>
      </w:r>
      <w:proofErr w:type="spellEnd"/>
      <w:r w:rsidRPr="00230509">
        <w:rPr>
          <w:rFonts w:ascii="Times New Roman" w:hAnsi="Times New Roman"/>
          <w:i/>
          <w:color w:val="auto"/>
          <w:sz w:val="26"/>
          <w:szCs w:val="26"/>
          <w:lang w:val="en-US"/>
        </w:rPr>
        <w:t xml:space="preserve"> O.I., </w:t>
      </w:r>
      <w:proofErr w:type="spellStart"/>
      <w:r w:rsidRPr="00230509">
        <w:rPr>
          <w:rFonts w:ascii="Times New Roman" w:hAnsi="Times New Roman"/>
          <w:i/>
          <w:color w:val="auto"/>
          <w:sz w:val="26"/>
          <w:szCs w:val="26"/>
          <w:lang w:val="en-US"/>
        </w:rPr>
        <w:t>Zatsepin</w:t>
      </w:r>
      <w:proofErr w:type="spellEnd"/>
      <w:r w:rsidRPr="00230509">
        <w:rPr>
          <w:rFonts w:ascii="Times New Roman" w:hAnsi="Times New Roman"/>
          <w:i/>
          <w:color w:val="auto"/>
          <w:sz w:val="26"/>
          <w:szCs w:val="26"/>
          <w:lang w:val="en-US"/>
        </w:rPr>
        <w:t xml:space="preserve"> A.G., </w:t>
      </w:r>
      <w:proofErr w:type="spellStart"/>
      <w:r w:rsidRPr="00230509">
        <w:rPr>
          <w:rFonts w:ascii="Times New Roman" w:hAnsi="Times New Roman"/>
          <w:i/>
          <w:color w:val="auto"/>
          <w:sz w:val="26"/>
          <w:szCs w:val="26"/>
          <w:lang w:val="en-US"/>
        </w:rPr>
        <w:t>Kubryakov</w:t>
      </w:r>
      <w:proofErr w:type="spellEnd"/>
      <w:r w:rsidRPr="00230509">
        <w:rPr>
          <w:rFonts w:ascii="Times New Roman" w:hAnsi="Times New Roman"/>
          <w:i/>
          <w:color w:val="auto"/>
          <w:sz w:val="26"/>
          <w:szCs w:val="26"/>
          <w:lang w:val="en-US"/>
        </w:rPr>
        <w:t xml:space="preserve"> A.A., </w:t>
      </w:r>
      <w:proofErr w:type="spellStart"/>
      <w:r w:rsidRPr="00230509">
        <w:rPr>
          <w:rFonts w:ascii="Times New Roman" w:hAnsi="Times New Roman"/>
          <w:i/>
          <w:color w:val="auto"/>
          <w:sz w:val="26"/>
          <w:szCs w:val="26"/>
          <w:lang w:val="en-US"/>
        </w:rPr>
        <w:t>Ostrovskii</w:t>
      </w:r>
      <w:proofErr w:type="spellEnd"/>
      <w:r w:rsidRPr="00230509">
        <w:rPr>
          <w:rFonts w:ascii="Times New Roman" w:hAnsi="Times New Roman"/>
          <w:i/>
          <w:color w:val="auto"/>
          <w:sz w:val="26"/>
          <w:szCs w:val="26"/>
          <w:lang w:val="en-US"/>
        </w:rPr>
        <w:t xml:space="preserve"> A.G. </w:t>
      </w:r>
      <w:r w:rsidRPr="00230509">
        <w:rPr>
          <w:rFonts w:ascii="Times New Roman" w:hAnsi="Times New Roman"/>
          <w:color w:val="auto"/>
          <w:sz w:val="26"/>
          <w:szCs w:val="26"/>
          <w:lang w:val="en-US"/>
        </w:rPr>
        <w:t xml:space="preserve">Seasonal and interannual variability of vertical turbulent exchange coefficient in the Black Sea pycnocline in 2013-2016 and its relation to variability of </w:t>
      </w:r>
      <w:proofErr w:type="spellStart"/>
      <w:r w:rsidRPr="00230509">
        <w:rPr>
          <w:rFonts w:ascii="Times New Roman" w:hAnsi="Times New Roman"/>
          <w:color w:val="auto"/>
          <w:sz w:val="26"/>
          <w:szCs w:val="26"/>
          <w:lang w:val="en-US"/>
        </w:rPr>
        <w:t>meankinetic</w:t>
      </w:r>
      <w:proofErr w:type="spellEnd"/>
      <w:r w:rsidRPr="00230509">
        <w:rPr>
          <w:rFonts w:ascii="Times New Roman" w:hAnsi="Times New Roman"/>
          <w:color w:val="auto"/>
          <w:sz w:val="26"/>
          <w:szCs w:val="26"/>
          <w:lang w:val="en-US"/>
        </w:rPr>
        <w:t xml:space="preserve"> energy of surface currents // Ocean Dynamics. 2020. V.70 №2. P. 199-211. DOI: 10.1007/s10236-019-01331-w</w:t>
      </w:r>
    </w:p>
    <w:p w14:paraId="34F90E00" w14:textId="77777777" w:rsidR="001452CC" w:rsidRPr="00230509" w:rsidRDefault="001452CC" w:rsidP="001452CC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auto"/>
          <w:sz w:val="26"/>
          <w:szCs w:val="26"/>
        </w:rPr>
      </w:pPr>
      <w:r w:rsidRPr="00230509">
        <w:rPr>
          <w:rFonts w:ascii="Times New Roman" w:hAnsi="Times New Roman"/>
          <w:i/>
          <w:color w:val="auto"/>
          <w:sz w:val="26"/>
          <w:szCs w:val="26"/>
        </w:rPr>
        <w:t>Зацепин</w:t>
      </w:r>
      <w:r w:rsidRPr="00802E85">
        <w:rPr>
          <w:rFonts w:ascii="Times New Roman" w:hAnsi="Times New Roman"/>
          <w:i/>
          <w:color w:val="auto"/>
          <w:sz w:val="26"/>
          <w:szCs w:val="26"/>
        </w:rPr>
        <w:t xml:space="preserve"> </w:t>
      </w:r>
      <w:r w:rsidRPr="00230509">
        <w:rPr>
          <w:rFonts w:ascii="Times New Roman" w:hAnsi="Times New Roman"/>
          <w:i/>
          <w:color w:val="auto"/>
          <w:sz w:val="26"/>
          <w:szCs w:val="26"/>
        </w:rPr>
        <w:t>А</w:t>
      </w:r>
      <w:r w:rsidRPr="00802E85">
        <w:rPr>
          <w:rFonts w:ascii="Times New Roman" w:hAnsi="Times New Roman"/>
          <w:i/>
          <w:color w:val="auto"/>
          <w:sz w:val="26"/>
          <w:szCs w:val="26"/>
        </w:rPr>
        <w:t>.</w:t>
      </w:r>
      <w:r w:rsidRPr="00230509">
        <w:rPr>
          <w:rFonts w:ascii="Times New Roman" w:hAnsi="Times New Roman"/>
          <w:i/>
          <w:color w:val="auto"/>
          <w:sz w:val="26"/>
          <w:szCs w:val="26"/>
        </w:rPr>
        <w:t>Г</w:t>
      </w:r>
      <w:r w:rsidRPr="00802E85">
        <w:rPr>
          <w:rFonts w:ascii="Times New Roman" w:hAnsi="Times New Roman"/>
          <w:i/>
          <w:color w:val="auto"/>
          <w:sz w:val="26"/>
          <w:szCs w:val="26"/>
        </w:rPr>
        <w:t xml:space="preserve">., </w:t>
      </w:r>
      <w:proofErr w:type="spellStart"/>
      <w:r w:rsidRPr="00230509">
        <w:rPr>
          <w:rFonts w:ascii="Times New Roman" w:hAnsi="Times New Roman"/>
          <w:i/>
          <w:color w:val="auto"/>
          <w:sz w:val="26"/>
          <w:szCs w:val="26"/>
        </w:rPr>
        <w:t>Подымов</w:t>
      </w:r>
      <w:proofErr w:type="spellEnd"/>
      <w:r w:rsidRPr="00802E85">
        <w:rPr>
          <w:rFonts w:ascii="Times New Roman" w:hAnsi="Times New Roman"/>
          <w:i/>
          <w:color w:val="auto"/>
          <w:sz w:val="26"/>
          <w:szCs w:val="26"/>
        </w:rPr>
        <w:t xml:space="preserve"> </w:t>
      </w:r>
      <w:r w:rsidRPr="00230509">
        <w:rPr>
          <w:rFonts w:ascii="Times New Roman" w:hAnsi="Times New Roman"/>
          <w:i/>
          <w:color w:val="auto"/>
          <w:sz w:val="26"/>
          <w:szCs w:val="26"/>
        </w:rPr>
        <w:t>О</w:t>
      </w:r>
      <w:r w:rsidRPr="00802E85">
        <w:rPr>
          <w:rFonts w:ascii="Times New Roman" w:hAnsi="Times New Roman"/>
          <w:i/>
          <w:color w:val="auto"/>
          <w:sz w:val="26"/>
          <w:szCs w:val="26"/>
        </w:rPr>
        <w:t>.</w:t>
      </w:r>
      <w:r w:rsidRPr="00230509">
        <w:rPr>
          <w:rFonts w:ascii="Times New Roman" w:hAnsi="Times New Roman"/>
          <w:i/>
          <w:color w:val="auto"/>
          <w:sz w:val="26"/>
          <w:szCs w:val="26"/>
        </w:rPr>
        <w:t>И</w:t>
      </w:r>
      <w:r w:rsidRPr="00802E85">
        <w:rPr>
          <w:rFonts w:ascii="Times New Roman" w:hAnsi="Times New Roman"/>
          <w:i/>
          <w:color w:val="auto"/>
          <w:sz w:val="26"/>
          <w:szCs w:val="26"/>
        </w:rPr>
        <w:t xml:space="preserve">., </w:t>
      </w:r>
      <w:r w:rsidRPr="00230509">
        <w:rPr>
          <w:rFonts w:ascii="Times New Roman" w:hAnsi="Times New Roman"/>
          <w:i/>
          <w:color w:val="auto"/>
          <w:sz w:val="26"/>
          <w:szCs w:val="26"/>
        </w:rPr>
        <w:t>Соловьев</w:t>
      </w:r>
      <w:r w:rsidRPr="00802E85">
        <w:rPr>
          <w:rFonts w:ascii="Times New Roman" w:hAnsi="Times New Roman"/>
          <w:i/>
          <w:color w:val="auto"/>
          <w:sz w:val="26"/>
          <w:szCs w:val="26"/>
        </w:rPr>
        <w:t xml:space="preserve"> </w:t>
      </w:r>
      <w:r w:rsidRPr="00230509">
        <w:rPr>
          <w:rFonts w:ascii="Times New Roman" w:hAnsi="Times New Roman"/>
          <w:i/>
          <w:color w:val="auto"/>
          <w:sz w:val="26"/>
          <w:szCs w:val="26"/>
        </w:rPr>
        <w:t>Д</w:t>
      </w:r>
      <w:r w:rsidRPr="00802E85">
        <w:rPr>
          <w:rFonts w:ascii="Times New Roman" w:hAnsi="Times New Roman"/>
          <w:i/>
          <w:color w:val="auto"/>
          <w:sz w:val="26"/>
          <w:szCs w:val="26"/>
        </w:rPr>
        <w:t>.</w:t>
      </w:r>
      <w:r w:rsidRPr="00230509">
        <w:rPr>
          <w:rFonts w:ascii="Times New Roman" w:hAnsi="Times New Roman"/>
          <w:i/>
          <w:color w:val="auto"/>
          <w:sz w:val="26"/>
          <w:szCs w:val="26"/>
        </w:rPr>
        <w:t>М</w:t>
      </w:r>
      <w:r w:rsidRPr="00802E85">
        <w:rPr>
          <w:rFonts w:ascii="Times New Roman" w:hAnsi="Times New Roman"/>
          <w:i/>
          <w:color w:val="auto"/>
          <w:sz w:val="26"/>
          <w:szCs w:val="26"/>
        </w:rPr>
        <w:t xml:space="preserve">. </w:t>
      </w:r>
      <w:r w:rsidRPr="00230509">
        <w:rPr>
          <w:rFonts w:ascii="Times New Roman" w:hAnsi="Times New Roman"/>
          <w:color w:val="auto"/>
          <w:sz w:val="26"/>
          <w:szCs w:val="26"/>
          <w:lang w:val="en-US"/>
        </w:rPr>
        <w:t>C</w:t>
      </w:r>
      <w:proofErr w:type="spellStart"/>
      <w:r w:rsidRPr="00230509">
        <w:rPr>
          <w:rFonts w:ascii="Times New Roman" w:hAnsi="Times New Roman"/>
          <w:color w:val="auto"/>
          <w:sz w:val="26"/>
          <w:szCs w:val="26"/>
        </w:rPr>
        <w:t>опоставление</w:t>
      </w:r>
      <w:proofErr w:type="spellEnd"/>
      <w:r w:rsidRPr="00802E85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30509">
        <w:rPr>
          <w:rFonts w:ascii="Times New Roman" w:hAnsi="Times New Roman"/>
          <w:color w:val="auto"/>
          <w:sz w:val="26"/>
          <w:szCs w:val="26"/>
        </w:rPr>
        <w:t>температуры</w:t>
      </w:r>
      <w:r w:rsidRPr="00802E85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30509">
        <w:rPr>
          <w:rFonts w:ascii="Times New Roman" w:hAnsi="Times New Roman"/>
          <w:color w:val="auto"/>
          <w:sz w:val="26"/>
          <w:szCs w:val="26"/>
        </w:rPr>
        <w:t>приповерхностного</w:t>
      </w:r>
      <w:r w:rsidRPr="00802E85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30509">
        <w:rPr>
          <w:rFonts w:ascii="Times New Roman" w:hAnsi="Times New Roman"/>
          <w:color w:val="auto"/>
          <w:sz w:val="26"/>
          <w:szCs w:val="26"/>
        </w:rPr>
        <w:t>слоя</w:t>
      </w:r>
      <w:r w:rsidRPr="00802E85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30509">
        <w:rPr>
          <w:rFonts w:ascii="Times New Roman" w:hAnsi="Times New Roman"/>
          <w:color w:val="auto"/>
          <w:sz w:val="26"/>
          <w:szCs w:val="26"/>
        </w:rPr>
        <w:t>Чёрного</w:t>
      </w:r>
      <w:r w:rsidRPr="00802E85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30509">
        <w:rPr>
          <w:rFonts w:ascii="Times New Roman" w:hAnsi="Times New Roman"/>
          <w:color w:val="auto"/>
          <w:sz w:val="26"/>
          <w:szCs w:val="26"/>
        </w:rPr>
        <w:t>моря</w:t>
      </w:r>
      <w:r w:rsidRPr="00802E85">
        <w:rPr>
          <w:rFonts w:ascii="Times New Roman" w:hAnsi="Times New Roman"/>
          <w:color w:val="auto"/>
          <w:sz w:val="26"/>
          <w:szCs w:val="26"/>
        </w:rPr>
        <w:t xml:space="preserve">, </w:t>
      </w:r>
      <w:r w:rsidRPr="00230509">
        <w:rPr>
          <w:rFonts w:ascii="Times New Roman" w:hAnsi="Times New Roman"/>
          <w:color w:val="auto"/>
          <w:sz w:val="26"/>
          <w:szCs w:val="26"/>
        </w:rPr>
        <w:t>измеренной</w:t>
      </w:r>
      <w:r w:rsidRPr="00802E85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30509">
        <w:rPr>
          <w:rFonts w:ascii="Times New Roman" w:hAnsi="Times New Roman"/>
          <w:color w:val="auto"/>
          <w:sz w:val="26"/>
          <w:szCs w:val="26"/>
          <w:lang w:val="en-US"/>
        </w:rPr>
        <w:t>CTD</w:t>
      </w:r>
      <w:r w:rsidRPr="00802E85">
        <w:rPr>
          <w:rFonts w:ascii="Times New Roman" w:hAnsi="Times New Roman"/>
          <w:color w:val="auto"/>
          <w:sz w:val="26"/>
          <w:szCs w:val="26"/>
        </w:rPr>
        <w:t>-</w:t>
      </w:r>
      <w:r w:rsidRPr="00230509">
        <w:rPr>
          <w:rFonts w:ascii="Times New Roman" w:hAnsi="Times New Roman"/>
          <w:color w:val="auto"/>
          <w:sz w:val="26"/>
          <w:szCs w:val="26"/>
        </w:rPr>
        <w:t>зондом</w:t>
      </w:r>
      <w:r w:rsidRPr="00802E85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30509">
        <w:rPr>
          <w:rFonts w:ascii="Times New Roman" w:hAnsi="Times New Roman"/>
          <w:color w:val="auto"/>
          <w:sz w:val="26"/>
          <w:szCs w:val="26"/>
        </w:rPr>
        <w:t>и</w:t>
      </w:r>
      <w:r w:rsidRPr="00802E85">
        <w:rPr>
          <w:rFonts w:ascii="Times New Roman" w:hAnsi="Times New Roman"/>
          <w:color w:val="auto"/>
          <w:sz w:val="26"/>
          <w:szCs w:val="26"/>
        </w:rPr>
        <w:t xml:space="preserve"> спутниковыми радиометрами // Современные проблемы дистанционного зондирования Земли из космоса. </w:t>
      </w:r>
      <w:r w:rsidRPr="00802E85">
        <w:rPr>
          <w:rFonts w:ascii="Times New Roman" w:hAnsi="Times New Roman"/>
          <w:color w:val="auto"/>
          <w:sz w:val="26"/>
          <w:szCs w:val="26"/>
          <w:lang w:val="en-US"/>
        </w:rPr>
        <w:t>2021. Т. 18. № 3. С. 254-268.</w:t>
      </w:r>
    </w:p>
    <w:p w14:paraId="519ADA7C" w14:textId="77777777" w:rsidR="001452CC" w:rsidRPr="00230509" w:rsidRDefault="001452CC" w:rsidP="001452CC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auto"/>
          <w:sz w:val="26"/>
          <w:szCs w:val="26"/>
          <w:lang w:val="en-US"/>
        </w:rPr>
      </w:pPr>
      <w:proofErr w:type="spellStart"/>
      <w:r w:rsidRPr="00230509">
        <w:rPr>
          <w:rFonts w:ascii="Times New Roman" w:hAnsi="Times New Roman"/>
          <w:i/>
          <w:color w:val="auto"/>
          <w:sz w:val="26"/>
          <w:szCs w:val="26"/>
          <w:lang w:val="en-US"/>
        </w:rPr>
        <w:t>Zatsepin</w:t>
      </w:r>
      <w:proofErr w:type="spellEnd"/>
      <w:r w:rsidRPr="00230509">
        <w:rPr>
          <w:rFonts w:ascii="Times New Roman" w:hAnsi="Times New Roman"/>
          <w:i/>
          <w:color w:val="auto"/>
          <w:sz w:val="26"/>
          <w:szCs w:val="26"/>
          <w:lang w:val="en-US"/>
        </w:rPr>
        <w:t xml:space="preserve">, A.G.; Gerasimov, V.V.; </w:t>
      </w:r>
      <w:proofErr w:type="spellStart"/>
      <w:r w:rsidRPr="00230509">
        <w:rPr>
          <w:rFonts w:ascii="Times New Roman" w:hAnsi="Times New Roman"/>
          <w:i/>
          <w:color w:val="auto"/>
          <w:sz w:val="26"/>
          <w:szCs w:val="26"/>
          <w:lang w:val="en-US"/>
        </w:rPr>
        <w:t>Ostrovskii</w:t>
      </w:r>
      <w:proofErr w:type="spellEnd"/>
      <w:r w:rsidRPr="00230509">
        <w:rPr>
          <w:rFonts w:ascii="Times New Roman" w:hAnsi="Times New Roman"/>
          <w:i/>
          <w:color w:val="auto"/>
          <w:sz w:val="26"/>
          <w:szCs w:val="26"/>
          <w:lang w:val="en-US"/>
        </w:rPr>
        <w:t>, A.G.</w:t>
      </w:r>
      <w:r w:rsidRPr="00230509">
        <w:rPr>
          <w:rFonts w:ascii="Times New Roman" w:hAnsi="Times New Roman"/>
          <w:color w:val="auto"/>
          <w:sz w:val="26"/>
          <w:szCs w:val="26"/>
          <w:lang w:val="en-US"/>
        </w:rPr>
        <w:t xml:space="preserve"> Laboratory Study of Turbulent Mass Exchange in a Stratified Fluid. // J. Mar. Sci. Eng. 2022, 10, 756-774. https://doi.org/10.3390/jmse10060756</w:t>
      </w:r>
    </w:p>
    <w:p w14:paraId="3CBCA1A3" w14:textId="77777777" w:rsidR="001452CC" w:rsidRPr="002F7C75" w:rsidRDefault="001452CC" w:rsidP="001452CC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auto"/>
          <w:sz w:val="26"/>
          <w:szCs w:val="26"/>
          <w:lang w:val="en-US"/>
        </w:rPr>
      </w:pPr>
      <w:r w:rsidRPr="00230509">
        <w:rPr>
          <w:rFonts w:ascii="Times New Roman" w:hAnsi="Times New Roman"/>
          <w:i/>
          <w:color w:val="auto"/>
          <w:sz w:val="26"/>
          <w:szCs w:val="26"/>
        </w:rPr>
        <w:t xml:space="preserve">Зацепин А.Г., Елкин Д.Н., Шварцман Д.Р. </w:t>
      </w:r>
      <w:r w:rsidRPr="002F7C75">
        <w:rPr>
          <w:rFonts w:ascii="Times New Roman" w:hAnsi="Times New Roman"/>
          <w:color w:val="auto"/>
          <w:sz w:val="26"/>
          <w:szCs w:val="26"/>
        </w:rPr>
        <w:t xml:space="preserve">Предварительные результаты лабораторных исследований эволюции </w:t>
      </w:r>
      <w:proofErr w:type="spellStart"/>
      <w:r w:rsidRPr="002F7C75">
        <w:rPr>
          <w:rFonts w:ascii="Times New Roman" w:hAnsi="Times New Roman"/>
          <w:color w:val="auto"/>
          <w:sz w:val="26"/>
          <w:szCs w:val="26"/>
        </w:rPr>
        <w:t>нефронтальных</w:t>
      </w:r>
      <w:proofErr w:type="spellEnd"/>
      <w:r w:rsidRPr="002F7C75">
        <w:rPr>
          <w:rFonts w:ascii="Times New Roman" w:hAnsi="Times New Roman"/>
          <w:color w:val="auto"/>
          <w:sz w:val="26"/>
          <w:szCs w:val="26"/>
        </w:rPr>
        <w:t xml:space="preserve"> вихрей в двухслойной вращающейся жидкости // Океанологические исследования. - 2023. Т. 51. № 1. С. 5-35. </w:t>
      </w:r>
      <w:r w:rsidRPr="002F7C75">
        <w:rPr>
          <w:rFonts w:ascii="Times New Roman" w:hAnsi="Times New Roman"/>
          <w:color w:val="auto"/>
          <w:sz w:val="26"/>
          <w:szCs w:val="26"/>
          <w:lang w:val="en-US"/>
        </w:rPr>
        <w:t>DOI: 10.29006/1564-2291.JOR-2023.51(1).</w:t>
      </w:r>
      <w:proofErr w:type="gramStart"/>
      <w:r w:rsidRPr="002F7C75">
        <w:rPr>
          <w:rFonts w:ascii="Times New Roman" w:hAnsi="Times New Roman"/>
          <w:color w:val="auto"/>
          <w:sz w:val="26"/>
          <w:szCs w:val="26"/>
          <w:lang w:val="en-US"/>
        </w:rPr>
        <w:t xml:space="preserve">1 </w:t>
      </w:r>
      <w:r w:rsidRPr="002F7C75">
        <w:rPr>
          <w:rFonts w:ascii="Times New Roman" w:hAnsi="Times New Roman"/>
          <w:i/>
          <w:color w:val="auto"/>
          <w:sz w:val="26"/>
          <w:szCs w:val="26"/>
        </w:rPr>
        <w:t>.</w:t>
      </w:r>
      <w:proofErr w:type="gramEnd"/>
    </w:p>
    <w:p w14:paraId="2B91B4D8" w14:textId="77777777" w:rsidR="001452CC" w:rsidRDefault="001452CC"/>
    <w:p w14:paraId="0FD39904" w14:textId="77777777" w:rsidR="001452CC" w:rsidRPr="00D321AD" w:rsidRDefault="001452CC" w:rsidP="001452CC">
      <w:pPr>
        <w:jc w:val="both"/>
        <w:rPr>
          <w:rFonts w:ascii="Times New Roman" w:hAnsi="Times New Roman"/>
          <w:bCs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2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. Ф.И.О.: </w:t>
      </w:r>
      <w:r w:rsidRPr="00CE6CF7">
        <w:rPr>
          <w:rFonts w:ascii="Times New Roman" w:hAnsi="Times New Roman"/>
          <w:bCs/>
          <w:color w:val="auto"/>
          <w:sz w:val="26"/>
          <w:szCs w:val="26"/>
        </w:rPr>
        <w:t>Ингель Лев Ханаанович</w:t>
      </w:r>
    </w:p>
    <w:p w14:paraId="43A1DA10" w14:textId="77777777" w:rsidR="001452CC" w:rsidRPr="00CE6CF7" w:rsidRDefault="001452CC" w:rsidP="001452CC">
      <w:pPr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Ученая степень: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auto"/>
          <w:sz w:val="26"/>
          <w:szCs w:val="26"/>
        </w:rPr>
        <w:t>Д</w:t>
      </w:r>
      <w:r w:rsidRPr="00D321AD">
        <w:rPr>
          <w:rFonts w:ascii="Times New Roman" w:hAnsi="Times New Roman"/>
          <w:bCs/>
          <w:color w:val="auto"/>
          <w:sz w:val="26"/>
          <w:szCs w:val="26"/>
        </w:rPr>
        <w:t>октор физико-математически</w:t>
      </w:r>
      <w:r>
        <w:rPr>
          <w:rFonts w:ascii="Times New Roman" w:hAnsi="Times New Roman"/>
          <w:bCs/>
          <w:color w:val="auto"/>
          <w:sz w:val="26"/>
          <w:szCs w:val="26"/>
        </w:rPr>
        <w:t>х</w:t>
      </w:r>
      <w:r w:rsidRPr="00D321AD">
        <w:rPr>
          <w:rFonts w:ascii="Times New Roman" w:hAnsi="Times New Roman"/>
          <w:bCs/>
          <w:color w:val="auto"/>
          <w:sz w:val="26"/>
          <w:szCs w:val="26"/>
        </w:rPr>
        <w:t xml:space="preserve"> наук</w:t>
      </w:r>
    </w:p>
    <w:p w14:paraId="333766B7" w14:textId="77777777" w:rsidR="001452CC" w:rsidRPr="001E3869" w:rsidRDefault="001452CC" w:rsidP="001452CC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CE6CF7">
        <w:rPr>
          <w:rFonts w:ascii="Times New Roman" w:hAnsi="Times New Roman"/>
          <w:b/>
          <w:color w:val="auto"/>
          <w:sz w:val="26"/>
          <w:szCs w:val="26"/>
        </w:rPr>
        <w:t>Ученое звание: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CE6CF7">
        <w:rPr>
          <w:rFonts w:ascii="Times New Roman" w:hAnsi="Times New Roman"/>
          <w:bCs/>
          <w:color w:val="auto"/>
          <w:sz w:val="26"/>
          <w:szCs w:val="26"/>
        </w:rPr>
        <w:t>Доцент</w:t>
      </w:r>
    </w:p>
    <w:p w14:paraId="6F6C3838" w14:textId="77777777" w:rsidR="001452CC" w:rsidRPr="001E3869" w:rsidRDefault="001452CC" w:rsidP="001452CC">
      <w:pPr>
        <w:jc w:val="both"/>
        <w:rPr>
          <w:rFonts w:ascii="Times New Roman" w:hAnsi="Times New Roman"/>
          <w:i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Научная(</w:t>
      </w:r>
      <w:proofErr w:type="spellStart"/>
      <w:r w:rsidRPr="001E3869">
        <w:rPr>
          <w:rFonts w:ascii="Times New Roman" w:hAnsi="Times New Roman"/>
          <w:b/>
          <w:color w:val="auto"/>
          <w:sz w:val="26"/>
          <w:szCs w:val="26"/>
        </w:rPr>
        <w:t>ые</w:t>
      </w:r>
      <w:proofErr w:type="spellEnd"/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) специальность(и): </w:t>
      </w:r>
      <w:r w:rsidRPr="00DC7D4C">
        <w:rPr>
          <w:rFonts w:ascii="Times New Roman" w:hAnsi="Times New Roman"/>
          <w:color w:val="auto"/>
        </w:rPr>
        <w:t>04.00.23</w:t>
      </w:r>
      <w:r>
        <w:rPr>
          <w:rFonts w:ascii="Times New Roman" w:hAnsi="Times New Roman"/>
          <w:color w:val="auto"/>
        </w:rPr>
        <w:t xml:space="preserve"> </w:t>
      </w:r>
      <w:r w:rsidRPr="00C40CCA">
        <w:rPr>
          <w:rFonts w:ascii="Times New Roman" w:hAnsi="Times New Roman"/>
          <w:iCs/>
          <w:color w:val="auto"/>
          <w:sz w:val="26"/>
          <w:szCs w:val="26"/>
        </w:rPr>
        <w:t xml:space="preserve">- </w:t>
      </w:r>
      <w:r>
        <w:rPr>
          <w:rFonts w:ascii="Times New Roman" w:hAnsi="Times New Roman"/>
          <w:iCs/>
          <w:color w:val="auto"/>
          <w:sz w:val="26"/>
          <w:szCs w:val="26"/>
        </w:rPr>
        <w:t>Ф</w:t>
      </w:r>
      <w:r w:rsidRPr="00C40CCA">
        <w:rPr>
          <w:rFonts w:ascii="Times New Roman" w:hAnsi="Times New Roman"/>
          <w:iCs/>
          <w:color w:val="auto"/>
          <w:sz w:val="26"/>
          <w:szCs w:val="26"/>
        </w:rPr>
        <w:t>изика атмосферы и гидросферы</w:t>
      </w:r>
    </w:p>
    <w:p w14:paraId="25B5AFF6" w14:textId="77777777" w:rsidR="001452CC" w:rsidRPr="001E3869" w:rsidRDefault="001452CC" w:rsidP="001452CC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Должность: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auto"/>
          <w:sz w:val="26"/>
          <w:szCs w:val="26"/>
        </w:rPr>
        <w:t>Ведущий</w:t>
      </w:r>
      <w:r w:rsidRPr="00D321AD">
        <w:rPr>
          <w:rFonts w:ascii="Times New Roman" w:hAnsi="Times New Roman"/>
          <w:bCs/>
          <w:color w:val="auto"/>
          <w:sz w:val="26"/>
          <w:szCs w:val="26"/>
        </w:rPr>
        <w:t xml:space="preserve"> научный сотрудник</w:t>
      </w:r>
      <w:r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 w:rsidRPr="00CE6CF7">
        <w:rPr>
          <w:rFonts w:ascii="Times New Roman" w:hAnsi="Times New Roman"/>
          <w:bCs/>
          <w:color w:val="auto"/>
          <w:sz w:val="26"/>
          <w:szCs w:val="26"/>
        </w:rPr>
        <w:t>Института экспериментальной метеорологии</w:t>
      </w:r>
    </w:p>
    <w:p w14:paraId="462C2E55" w14:textId="77777777" w:rsidR="001452CC" w:rsidRDefault="001452CC" w:rsidP="001452CC">
      <w:pPr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lastRenderedPageBreak/>
        <w:t>Место работы: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4931DB">
        <w:rPr>
          <w:rFonts w:ascii="Times New Roman" w:hAnsi="Times New Roman"/>
          <w:bCs/>
          <w:color w:val="auto"/>
          <w:sz w:val="26"/>
          <w:szCs w:val="26"/>
        </w:rPr>
        <w:t xml:space="preserve">Федеральное государственное бюджетное учреждение </w:t>
      </w:r>
      <w:r w:rsidRPr="00CE6CF7">
        <w:rPr>
          <w:rFonts w:ascii="Times New Roman" w:hAnsi="Times New Roman"/>
          <w:bCs/>
          <w:color w:val="auto"/>
          <w:sz w:val="26"/>
          <w:szCs w:val="26"/>
        </w:rPr>
        <w:t>Научно-производственное объединение «Тайфун»</w:t>
      </w:r>
      <w:r>
        <w:rPr>
          <w:rFonts w:ascii="Times New Roman" w:hAnsi="Times New Roman"/>
          <w:bCs/>
          <w:color w:val="auto"/>
          <w:sz w:val="26"/>
          <w:szCs w:val="26"/>
        </w:rPr>
        <w:t xml:space="preserve"> (Росгидромет)</w:t>
      </w:r>
    </w:p>
    <w:p w14:paraId="27FA5509" w14:textId="77777777" w:rsidR="001452CC" w:rsidRDefault="001452CC" w:rsidP="001452CC">
      <w:pPr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Адрес места работы: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CE6CF7">
        <w:rPr>
          <w:rFonts w:ascii="Times New Roman" w:hAnsi="Times New Roman"/>
          <w:bCs/>
          <w:color w:val="auto"/>
          <w:sz w:val="26"/>
          <w:szCs w:val="26"/>
        </w:rPr>
        <w:t xml:space="preserve">249038, Калужская обл., г. Обнинск, </w:t>
      </w:r>
      <w:r w:rsidRPr="00C40CCA">
        <w:rPr>
          <w:rFonts w:ascii="Times New Roman" w:hAnsi="Times New Roman"/>
          <w:bCs/>
          <w:color w:val="auto"/>
          <w:sz w:val="26"/>
          <w:szCs w:val="26"/>
        </w:rPr>
        <w:t>ул. Победы, 4</w:t>
      </w:r>
    </w:p>
    <w:p w14:paraId="499D1229" w14:textId="77777777" w:rsidR="001452CC" w:rsidRPr="00CE6CF7" w:rsidRDefault="001452CC" w:rsidP="001452CC">
      <w:pPr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D321AD">
        <w:rPr>
          <w:rFonts w:ascii="Times New Roman" w:hAnsi="Times New Roman"/>
          <w:b/>
          <w:color w:val="auto"/>
          <w:sz w:val="26"/>
          <w:szCs w:val="26"/>
        </w:rPr>
        <w:t>Тел.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i/>
          <w:color w:val="auto"/>
          <w:sz w:val="26"/>
          <w:szCs w:val="26"/>
        </w:rPr>
        <w:t>(р</w:t>
      </w:r>
      <w:r w:rsidRPr="001E3869">
        <w:rPr>
          <w:rFonts w:ascii="Times New Roman" w:hAnsi="Times New Roman"/>
          <w:i/>
          <w:color w:val="auto"/>
          <w:sz w:val="26"/>
          <w:szCs w:val="26"/>
        </w:rPr>
        <w:t>абочий</w:t>
      </w:r>
      <w:r>
        <w:rPr>
          <w:rFonts w:ascii="Times New Roman" w:hAnsi="Times New Roman"/>
          <w:i/>
          <w:color w:val="auto"/>
          <w:sz w:val="26"/>
          <w:szCs w:val="26"/>
        </w:rPr>
        <w:t>)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>: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CE6CF7">
        <w:rPr>
          <w:rFonts w:ascii="Times New Roman" w:hAnsi="Times New Roman"/>
          <w:bCs/>
          <w:color w:val="auto"/>
          <w:sz w:val="26"/>
          <w:szCs w:val="26"/>
        </w:rPr>
        <w:t>+7 (484) 39</w:t>
      </w:r>
      <w:r>
        <w:rPr>
          <w:rFonts w:ascii="Times New Roman" w:hAnsi="Times New Roman"/>
          <w:bCs/>
          <w:color w:val="auto"/>
          <w:sz w:val="26"/>
          <w:szCs w:val="26"/>
        </w:rPr>
        <w:t>9</w:t>
      </w:r>
      <w:r w:rsidRPr="00CE6CF7">
        <w:rPr>
          <w:rFonts w:ascii="Times New Roman" w:hAnsi="Times New Roman"/>
          <w:bCs/>
          <w:color w:val="auto"/>
          <w:sz w:val="26"/>
          <w:szCs w:val="26"/>
        </w:rPr>
        <w:t>-</w:t>
      </w:r>
      <w:r>
        <w:rPr>
          <w:rFonts w:ascii="Times New Roman" w:hAnsi="Times New Roman"/>
          <w:bCs/>
          <w:color w:val="auto"/>
          <w:sz w:val="26"/>
          <w:szCs w:val="26"/>
        </w:rPr>
        <w:t>70-03, доб. 18-21</w:t>
      </w:r>
    </w:p>
    <w:p w14:paraId="29CE8B35" w14:textId="77777777" w:rsidR="001452CC" w:rsidRDefault="001452CC" w:rsidP="001452CC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C8719A">
        <w:rPr>
          <w:rFonts w:ascii="Times New Roman" w:hAnsi="Times New Roman"/>
          <w:b/>
          <w:color w:val="auto"/>
          <w:sz w:val="26"/>
          <w:szCs w:val="26"/>
          <w:lang w:val="en-US"/>
        </w:rPr>
        <w:t>E</w:t>
      </w:r>
      <w:r w:rsidRPr="00C8719A">
        <w:rPr>
          <w:rFonts w:ascii="Times New Roman" w:hAnsi="Times New Roman"/>
          <w:b/>
          <w:color w:val="auto"/>
          <w:sz w:val="26"/>
          <w:szCs w:val="26"/>
        </w:rPr>
        <w:t>-</w:t>
      </w:r>
      <w:r w:rsidRPr="00C8719A">
        <w:rPr>
          <w:rFonts w:ascii="Times New Roman" w:hAnsi="Times New Roman"/>
          <w:b/>
          <w:color w:val="auto"/>
          <w:sz w:val="26"/>
          <w:szCs w:val="26"/>
          <w:lang w:val="en-US"/>
        </w:rPr>
        <w:t>mail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i/>
          <w:color w:val="auto"/>
          <w:sz w:val="26"/>
          <w:szCs w:val="26"/>
        </w:rPr>
        <w:t>(р</w:t>
      </w:r>
      <w:r w:rsidRPr="001E3869">
        <w:rPr>
          <w:rFonts w:ascii="Times New Roman" w:hAnsi="Times New Roman"/>
          <w:i/>
          <w:color w:val="auto"/>
          <w:sz w:val="26"/>
          <w:szCs w:val="26"/>
        </w:rPr>
        <w:t>абочий</w:t>
      </w:r>
      <w:r>
        <w:rPr>
          <w:rFonts w:ascii="Times New Roman" w:hAnsi="Times New Roman"/>
          <w:i/>
          <w:color w:val="auto"/>
          <w:sz w:val="26"/>
          <w:szCs w:val="26"/>
        </w:rPr>
        <w:t>)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>: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hyperlink r:id="rId5" w:history="1">
        <w:r w:rsidRPr="00E21FF5">
          <w:rPr>
            <w:rStyle w:val="a4"/>
            <w:rFonts w:ascii="Times New Roman" w:hAnsi="Times New Roman"/>
            <w:sz w:val="26"/>
            <w:szCs w:val="26"/>
            <w:lang w:val="en-US"/>
          </w:rPr>
          <w:t>ingel</w:t>
        </w:r>
        <w:r w:rsidRPr="00E21FF5">
          <w:rPr>
            <w:rStyle w:val="a4"/>
            <w:rFonts w:ascii="Times New Roman" w:hAnsi="Times New Roman"/>
            <w:sz w:val="26"/>
            <w:szCs w:val="26"/>
          </w:rPr>
          <w:t>@</w:t>
        </w:r>
        <w:r w:rsidRPr="00E21FF5">
          <w:rPr>
            <w:rStyle w:val="a4"/>
            <w:rFonts w:ascii="Times New Roman" w:hAnsi="Times New Roman"/>
            <w:sz w:val="26"/>
            <w:szCs w:val="26"/>
            <w:lang w:val="en-US"/>
          </w:rPr>
          <w:t>rpatyphoon</w:t>
        </w:r>
        <w:r w:rsidRPr="00E21FF5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Pr="00E21FF5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14:paraId="73BF41B3" w14:textId="77777777" w:rsidR="001452CC" w:rsidRPr="001452CC" w:rsidRDefault="001452CC" w:rsidP="001452CC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14:paraId="0B485AE1" w14:textId="77777777" w:rsidR="001452CC" w:rsidRPr="001E3869" w:rsidRDefault="001452CC" w:rsidP="001452CC">
      <w:pPr>
        <w:jc w:val="center"/>
        <w:rPr>
          <w:rFonts w:ascii="Times New Roman" w:hAnsi="Times New Roman"/>
          <w:i/>
          <w:color w:val="auto"/>
          <w:sz w:val="26"/>
          <w:szCs w:val="26"/>
        </w:rPr>
      </w:pPr>
      <w:r w:rsidRPr="00F21AC1">
        <w:rPr>
          <w:rFonts w:ascii="Times New Roman" w:hAnsi="Times New Roman"/>
          <w:color w:val="auto"/>
          <w:sz w:val="26"/>
          <w:szCs w:val="26"/>
        </w:rPr>
        <w:t>Список</w:t>
      </w:r>
      <w:r w:rsidRPr="00B61F0B">
        <w:rPr>
          <w:rFonts w:ascii="Times New Roman" w:hAnsi="Times New Roman"/>
          <w:color w:val="auto"/>
          <w:sz w:val="26"/>
          <w:szCs w:val="26"/>
        </w:rPr>
        <w:t xml:space="preserve"> основных научных публикаций по специальности 1.6.17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61F0B">
        <w:rPr>
          <w:rFonts w:ascii="Times New Roman" w:hAnsi="Times New Roman"/>
          <w:color w:val="auto"/>
          <w:sz w:val="26"/>
          <w:szCs w:val="26"/>
        </w:rPr>
        <w:t>– Океанология___ за последние 5 лет</w:t>
      </w:r>
      <w:r w:rsidRPr="001E3869">
        <w:rPr>
          <w:rFonts w:ascii="Times New Roman" w:hAnsi="Times New Roman"/>
          <w:color w:val="auto"/>
          <w:sz w:val="26"/>
          <w:szCs w:val="26"/>
        </w:rPr>
        <w:t>:</w:t>
      </w:r>
    </w:p>
    <w:p w14:paraId="71D31E1C" w14:textId="77777777" w:rsidR="001452CC" w:rsidRDefault="001452CC" w:rsidP="001452CC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14:paraId="4B37171A" w14:textId="77777777" w:rsidR="001452CC" w:rsidRPr="00836408" w:rsidRDefault="001452CC" w:rsidP="001452CC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color w:val="auto"/>
        </w:rPr>
      </w:pPr>
      <w:r w:rsidRPr="00836408">
        <w:rPr>
          <w:rFonts w:ascii="Times New Roman" w:hAnsi="Times New Roman"/>
          <w:i/>
          <w:color w:val="auto"/>
        </w:rPr>
        <w:t>Ингель Л.Х. Аналитическая модель плотностных течений, возникающих при оседании тяжелой примеси // Известия РАН. Физика атмосферы и океана, 2020. – № 2(56). – С.</w:t>
      </w:r>
      <w:r>
        <w:rPr>
          <w:rFonts w:ascii="Times New Roman" w:hAnsi="Times New Roman"/>
          <w:i/>
          <w:color w:val="auto"/>
        </w:rPr>
        <w:t> </w:t>
      </w:r>
      <w:r w:rsidRPr="00836408">
        <w:rPr>
          <w:rFonts w:ascii="Times New Roman" w:hAnsi="Times New Roman"/>
          <w:i/>
          <w:color w:val="auto"/>
        </w:rPr>
        <w:t>245-248. DOI: 10.31857/S0002351520020054.</w:t>
      </w:r>
    </w:p>
    <w:p w14:paraId="1B7E0EE6" w14:textId="77777777" w:rsidR="001452CC" w:rsidRPr="00836408" w:rsidRDefault="001452CC" w:rsidP="001452CC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color w:val="auto"/>
        </w:rPr>
      </w:pPr>
      <w:r w:rsidRPr="00836408">
        <w:rPr>
          <w:rFonts w:ascii="Times New Roman" w:hAnsi="Times New Roman"/>
          <w:i/>
          <w:color w:val="auto"/>
        </w:rPr>
        <w:t>Ингель Л.Х. К нелинейной динамике быстродвижущихся брызг // Водные ресурсы 2021. – № 2(48). – С. 233</w:t>
      </w:r>
      <w:r>
        <w:rPr>
          <w:rFonts w:ascii="Times New Roman" w:hAnsi="Times New Roman"/>
          <w:i/>
          <w:color w:val="auto"/>
        </w:rPr>
        <w:t>-</w:t>
      </w:r>
      <w:r w:rsidRPr="00836408">
        <w:rPr>
          <w:rFonts w:ascii="Times New Roman" w:hAnsi="Times New Roman"/>
          <w:i/>
          <w:color w:val="auto"/>
        </w:rPr>
        <w:t xml:space="preserve">235. </w:t>
      </w:r>
      <w:r w:rsidRPr="00836408">
        <w:rPr>
          <w:rFonts w:ascii="Times New Roman" w:hAnsi="Times New Roman"/>
          <w:i/>
          <w:color w:val="auto"/>
          <w:lang w:val="en-US"/>
        </w:rPr>
        <w:t>On the Nonlinear Dynamics of Rapidly Moving Splashes // Water Resources, 2021. – № 2(48). – P. 233-235. DOI</w:t>
      </w:r>
      <w:r w:rsidRPr="00836408">
        <w:rPr>
          <w:rFonts w:ascii="Times New Roman" w:hAnsi="Times New Roman"/>
          <w:i/>
          <w:color w:val="auto"/>
        </w:rPr>
        <w:t>: 10.1134/S009780782102007X.</w:t>
      </w:r>
    </w:p>
    <w:p w14:paraId="4E0E47D9" w14:textId="77777777" w:rsidR="001452CC" w:rsidRPr="000D030C" w:rsidRDefault="001452CC" w:rsidP="001452CC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color w:val="auto"/>
        </w:rPr>
      </w:pPr>
      <w:r w:rsidRPr="00836408">
        <w:rPr>
          <w:rFonts w:ascii="Times New Roman" w:hAnsi="Times New Roman"/>
          <w:i/>
          <w:color w:val="auto"/>
        </w:rPr>
        <w:t>Ингель Л.Х. К теории склоновых течений над термически неоднородной поверхностью // Прикладная механика и техническая физика, 2022. – № 5(63). – С. 131-139.</w:t>
      </w:r>
      <w:r>
        <w:rPr>
          <w:rFonts w:ascii="Times New Roman" w:hAnsi="Times New Roman"/>
          <w:i/>
          <w:color w:val="auto"/>
        </w:rPr>
        <w:t xml:space="preserve"> </w:t>
      </w:r>
      <w:r w:rsidRPr="00DC7D4C">
        <w:rPr>
          <w:rFonts w:ascii="Times New Roman" w:hAnsi="Times New Roman"/>
          <w:i/>
          <w:color w:val="auto"/>
          <w:lang w:val="en-US"/>
        </w:rPr>
        <w:t>DOI</w:t>
      </w:r>
      <w:r w:rsidRPr="00D108C3">
        <w:rPr>
          <w:rFonts w:ascii="Times New Roman" w:hAnsi="Times New Roman"/>
          <w:i/>
          <w:color w:val="auto"/>
          <w:lang w:val="en-US"/>
        </w:rPr>
        <w:t>: 10.15372/</w:t>
      </w:r>
      <w:r w:rsidRPr="00DC7D4C">
        <w:rPr>
          <w:rFonts w:ascii="Times New Roman" w:hAnsi="Times New Roman"/>
          <w:i/>
          <w:color w:val="auto"/>
          <w:lang w:val="en-US"/>
        </w:rPr>
        <w:t>PMTF</w:t>
      </w:r>
      <w:r w:rsidRPr="00D108C3">
        <w:rPr>
          <w:rFonts w:ascii="Times New Roman" w:hAnsi="Times New Roman"/>
          <w:i/>
          <w:color w:val="auto"/>
          <w:lang w:val="en-US"/>
        </w:rPr>
        <w:t xml:space="preserve">20220513. </w:t>
      </w:r>
      <w:r w:rsidRPr="00836408">
        <w:rPr>
          <w:rFonts w:ascii="Times New Roman" w:hAnsi="Times New Roman"/>
          <w:i/>
          <w:color w:val="auto"/>
          <w:lang w:val="en-US"/>
        </w:rPr>
        <w:t>On</w:t>
      </w:r>
      <w:r w:rsidRPr="00D108C3">
        <w:rPr>
          <w:rFonts w:ascii="Times New Roman" w:hAnsi="Times New Roman"/>
          <w:i/>
          <w:color w:val="auto"/>
          <w:lang w:val="en-US"/>
        </w:rPr>
        <w:t xml:space="preserve"> </w:t>
      </w:r>
      <w:r w:rsidRPr="00836408">
        <w:rPr>
          <w:rFonts w:ascii="Times New Roman" w:hAnsi="Times New Roman"/>
          <w:i/>
          <w:color w:val="auto"/>
          <w:lang w:val="en-US"/>
        </w:rPr>
        <w:t>the</w:t>
      </w:r>
      <w:r w:rsidRPr="00D108C3">
        <w:rPr>
          <w:rFonts w:ascii="Times New Roman" w:hAnsi="Times New Roman"/>
          <w:i/>
          <w:color w:val="auto"/>
          <w:lang w:val="en-US"/>
        </w:rPr>
        <w:t xml:space="preserve"> </w:t>
      </w:r>
      <w:r w:rsidRPr="00836408">
        <w:rPr>
          <w:rFonts w:ascii="Times New Roman" w:hAnsi="Times New Roman"/>
          <w:i/>
          <w:color w:val="auto"/>
          <w:lang w:val="en-US"/>
        </w:rPr>
        <w:t>theory</w:t>
      </w:r>
      <w:r w:rsidRPr="00D108C3">
        <w:rPr>
          <w:rFonts w:ascii="Times New Roman" w:hAnsi="Times New Roman"/>
          <w:i/>
          <w:color w:val="auto"/>
          <w:lang w:val="en-US"/>
        </w:rPr>
        <w:t xml:space="preserve"> </w:t>
      </w:r>
      <w:r w:rsidRPr="00836408">
        <w:rPr>
          <w:rFonts w:ascii="Times New Roman" w:hAnsi="Times New Roman"/>
          <w:i/>
          <w:color w:val="auto"/>
          <w:lang w:val="en-US"/>
        </w:rPr>
        <w:t>of</w:t>
      </w:r>
      <w:r w:rsidRPr="00D108C3">
        <w:rPr>
          <w:rFonts w:ascii="Times New Roman" w:hAnsi="Times New Roman"/>
          <w:i/>
          <w:color w:val="auto"/>
          <w:lang w:val="en-US"/>
        </w:rPr>
        <w:t xml:space="preserve"> </w:t>
      </w:r>
      <w:r w:rsidRPr="00836408">
        <w:rPr>
          <w:rFonts w:ascii="Times New Roman" w:hAnsi="Times New Roman"/>
          <w:i/>
          <w:color w:val="auto"/>
          <w:lang w:val="en-US"/>
        </w:rPr>
        <w:t>slope</w:t>
      </w:r>
      <w:r w:rsidRPr="00D108C3">
        <w:rPr>
          <w:rFonts w:ascii="Times New Roman" w:hAnsi="Times New Roman"/>
          <w:i/>
          <w:color w:val="auto"/>
          <w:lang w:val="en-US"/>
        </w:rPr>
        <w:t xml:space="preserve"> </w:t>
      </w:r>
      <w:r w:rsidRPr="00836408">
        <w:rPr>
          <w:rFonts w:ascii="Times New Roman" w:hAnsi="Times New Roman"/>
          <w:i/>
          <w:color w:val="auto"/>
          <w:lang w:val="en-US"/>
        </w:rPr>
        <w:t>flows</w:t>
      </w:r>
      <w:r w:rsidRPr="00D108C3">
        <w:rPr>
          <w:rFonts w:ascii="Times New Roman" w:hAnsi="Times New Roman"/>
          <w:i/>
          <w:color w:val="auto"/>
          <w:lang w:val="en-US"/>
        </w:rPr>
        <w:t xml:space="preserve"> </w:t>
      </w:r>
      <w:r w:rsidRPr="00836408">
        <w:rPr>
          <w:rFonts w:ascii="Times New Roman" w:hAnsi="Times New Roman"/>
          <w:i/>
          <w:color w:val="auto"/>
          <w:lang w:val="en-US"/>
        </w:rPr>
        <w:t>over</w:t>
      </w:r>
      <w:r w:rsidRPr="00D108C3">
        <w:rPr>
          <w:rFonts w:ascii="Times New Roman" w:hAnsi="Times New Roman"/>
          <w:i/>
          <w:color w:val="auto"/>
          <w:lang w:val="en-US"/>
        </w:rPr>
        <w:t xml:space="preserve"> </w:t>
      </w:r>
      <w:r w:rsidRPr="00836408">
        <w:rPr>
          <w:rFonts w:ascii="Times New Roman" w:hAnsi="Times New Roman"/>
          <w:i/>
          <w:color w:val="auto"/>
          <w:lang w:val="en-US"/>
        </w:rPr>
        <w:t>a</w:t>
      </w:r>
      <w:r w:rsidRPr="00D108C3">
        <w:rPr>
          <w:rFonts w:ascii="Times New Roman" w:hAnsi="Times New Roman"/>
          <w:i/>
          <w:color w:val="auto"/>
          <w:lang w:val="en-US"/>
        </w:rPr>
        <w:t xml:space="preserve"> </w:t>
      </w:r>
      <w:r w:rsidRPr="00836408">
        <w:rPr>
          <w:rFonts w:ascii="Times New Roman" w:hAnsi="Times New Roman"/>
          <w:i/>
          <w:color w:val="auto"/>
          <w:lang w:val="en-US"/>
        </w:rPr>
        <w:t>thermally</w:t>
      </w:r>
      <w:r w:rsidRPr="00D108C3">
        <w:rPr>
          <w:rFonts w:ascii="Times New Roman" w:hAnsi="Times New Roman"/>
          <w:i/>
          <w:color w:val="auto"/>
          <w:lang w:val="en-US"/>
        </w:rPr>
        <w:t xml:space="preserve"> </w:t>
      </w:r>
      <w:r w:rsidRPr="00836408">
        <w:rPr>
          <w:rFonts w:ascii="Times New Roman" w:hAnsi="Times New Roman"/>
          <w:i/>
          <w:color w:val="auto"/>
          <w:lang w:val="en-US"/>
        </w:rPr>
        <w:t>inhomogeneous</w:t>
      </w:r>
      <w:r w:rsidRPr="00D108C3">
        <w:rPr>
          <w:rFonts w:ascii="Times New Roman" w:hAnsi="Times New Roman"/>
          <w:i/>
          <w:color w:val="auto"/>
          <w:lang w:val="en-US"/>
        </w:rPr>
        <w:t xml:space="preserve"> </w:t>
      </w:r>
      <w:r w:rsidRPr="00836408">
        <w:rPr>
          <w:rFonts w:ascii="Times New Roman" w:hAnsi="Times New Roman"/>
          <w:i/>
          <w:color w:val="auto"/>
          <w:lang w:val="en-US"/>
        </w:rPr>
        <w:t>surface</w:t>
      </w:r>
      <w:r w:rsidRPr="00D108C3">
        <w:rPr>
          <w:rFonts w:ascii="Times New Roman" w:hAnsi="Times New Roman"/>
          <w:i/>
          <w:color w:val="auto"/>
          <w:lang w:val="en-US"/>
        </w:rPr>
        <w:t xml:space="preserve"> // </w:t>
      </w:r>
      <w:r w:rsidRPr="00836408">
        <w:rPr>
          <w:rFonts w:ascii="Times New Roman" w:hAnsi="Times New Roman"/>
          <w:i/>
          <w:color w:val="auto"/>
          <w:lang w:val="en-US"/>
        </w:rPr>
        <w:t>Journal</w:t>
      </w:r>
      <w:r w:rsidRPr="00D108C3">
        <w:rPr>
          <w:rFonts w:ascii="Times New Roman" w:hAnsi="Times New Roman"/>
          <w:i/>
          <w:color w:val="auto"/>
          <w:lang w:val="en-US"/>
        </w:rPr>
        <w:t xml:space="preserve"> </w:t>
      </w:r>
      <w:r w:rsidRPr="00836408">
        <w:rPr>
          <w:rFonts w:ascii="Times New Roman" w:hAnsi="Times New Roman"/>
          <w:i/>
          <w:color w:val="auto"/>
          <w:lang w:val="en-US"/>
        </w:rPr>
        <w:t>of</w:t>
      </w:r>
      <w:r w:rsidRPr="00D108C3">
        <w:rPr>
          <w:rFonts w:ascii="Times New Roman" w:hAnsi="Times New Roman"/>
          <w:i/>
          <w:color w:val="auto"/>
          <w:lang w:val="en-US"/>
        </w:rPr>
        <w:t xml:space="preserve"> </w:t>
      </w:r>
      <w:r w:rsidRPr="00836408">
        <w:rPr>
          <w:rFonts w:ascii="Times New Roman" w:hAnsi="Times New Roman"/>
          <w:i/>
          <w:color w:val="auto"/>
          <w:lang w:val="en-US"/>
        </w:rPr>
        <w:t>Applied</w:t>
      </w:r>
      <w:r w:rsidRPr="00D108C3">
        <w:rPr>
          <w:rFonts w:ascii="Times New Roman" w:hAnsi="Times New Roman"/>
          <w:i/>
          <w:color w:val="auto"/>
          <w:lang w:val="en-US"/>
        </w:rPr>
        <w:t xml:space="preserve"> </w:t>
      </w:r>
      <w:r w:rsidRPr="00836408">
        <w:rPr>
          <w:rFonts w:ascii="Times New Roman" w:hAnsi="Times New Roman"/>
          <w:i/>
          <w:color w:val="auto"/>
          <w:lang w:val="en-US"/>
        </w:rPr>
        <w:t>Mechanics</w:t>
      </w:r>
      <w:r w:rsidRPr="00D108C3">
        <w:rPr>
          <w:rFonts w:ascii="Times New Roman" w:hAnsi="Times New Roman"/>
          <w:i/>
          <w:color w:val="auto"/>
          <w:lang w:val="en-US"/>
        </w:rPr>
        <w:t xml:space="preserve"> </w:t>
      </w:r>
      <w:r w:rsidRPr="00836408">
        <w:rPr>
          <w:rFonts w:ascii="Times New Roman" w:hAnsi="Times New Roman"/>
          <w:i/>
          <w:color w:val="auto"/>
          <w:lang w:val="en-US"/>
        </w:rPr>
        <w:t>and</w:t>
      </w:r>
      <w:r w:rsidRPr="00D108C3">
        <w:rPr>
          <w:rFonts w:ascii="Times New Roman" w:hAnsi="Times New Roman"/>
          <w:i/>
          <w:color w:val="auto"/>
          <w:lang w:val="en-US"/>
        </w:rPr>
        <w:t xml:space="preserve"> </w:t>
      </w:r>
      <w:r w:rsidRPr="00836408">
        <w:rPr>
          <w:rFonts w:ascii="Times New Roman" w:hAnsi="Times New Roman"/>
          <w:i/>
          <w:color w:val="auto"/>
          <w:lang w:val="en-US"/>
        </w:rPr>
        <w:t>Technical</w:t>
      </w:r>
      <w:r w:rsidRPr="00D108C3">
        <w:rPr>
          <w:rFonts w:ascii="Times New Roman" w:hAnsi="Times New Roman"/>
          <w:i/>
          <w:color w:val="auto"/>
          <w:lang w:val="en-US"/>
        </w:rPr>
        <w:t xml:space="preserve"> </w:t>
      </w:r>
      <w:r w:rsidRPr="00836408">
        <w:rPr>
          <w:rFonts w:ascii="Times New Roman" w:hAnsi="Times New Roman"/>
          <w:i/>
          <w:color w:val="auto"/>
          <w:lang w:val="en-US"/>
        </w:rPr>
        <w:t>Physics</w:t>
      </w:r>
      <w:r w:rsidRPr="00D108C3">
        <w:rPr>
          <w:rFonts w:ascii="Times New Roman" w:hAnsi="Times New Roman"/>
          <w:i/>
          <w:color w:val="auto"/>
          <w:lang w:val="en-US"/>
        </w:rPr>
        <w:t xml:space="preserve">, 2022. – № 5(63). – </w:t>
      </w:r>
      <w:r w:rsidRPr="00836408">
        <w:rPr>
          <w:rFonts w:ascii="Times New Roman" w:hAnsi="Times New Roman"/>
          <w:i/>
          <w:color w:val="auto"/>
          <w:lang w:val="en-US"/>
        </w:rPr>
        <w:t>P</w:t>
      </w:r>
      <w:r w:rsidRPr="00D108C3">
        <w:rPr>
          <w:rFonts w:ascii="Times New Roman" w:hAnsi="Times New Roman"/>
          <w:i/>
          <w:color w:val="auto"/>
          <w:lang w:val="en-US"/>
        </w:rPr>
        <w:t xml:space="preserve">. 843-850. </w:t>
      </w:r>
      <w:r w:rsidRPr="00DC7D4C">
        <w:rPr>
          <w:rFonts w:ascii="Times New Roman" w:hAnsi="Times New Roman"/>
          <w:i/>
          <w:color w:val="auto"/>
          <w:lang w:val="en-US"/>
        </w:rPr>
        <w:t>DOI</w:t>
      </w:r>
      <w:r w:rsidRPr="00DC7D4C">
        <w:rPr>
          <w:rFonts w:ascii="Times New Roman" w:hAnsi="Times New Roman"/>
          <w:i/>
          <w:color w:val="auto"/>
        </w:rPr>
        <w:t>: 10.1134/</w:t>
      </w:r>
      <w:r w:rsidRPr="00DC7D4C">
        <w:rPr>
          <w:rFonts w:ascii="Times New Roman" w:hAnsi="Times New Roman"/>
          <w:i/>
          <w:color w:val="auto"/>
          <w:lang w:val="en-US"/>
        </w:rPr>
        <w:t>S</w:t>
      </w:r>
      <w:r w:rsidRPr="00DC7D4C">
        <w:rPr>
          <w:rFonts w:ascii="Times New Roman" w:hAnsi="Times New Roman"/>
          <w:i/>
          <w:color w:val="auto"/>
        </w:rPr>
        <w:t>0021894422050133.</w:t>
      </w:r>
    </w:p>
    <w:p w14:paraId="14E735D0" w14:textId="77777777" w:rsidR="001452CC" w:rsidRPr="001452CC" w:rsidRDefault="001452CC" w:rsidP="001452CC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color w:val="auto"/>
        </w:rPr>
      </w:pPr>
      <w:r w:rsidRPr="00836408">
        <w:rPr>
          <w:rFonts w:ascii="Times New Roman" w:hAnsi="Times New Roman"/>
          <w:i/>
          <w:color w:val="auto"/>
        </w:rPr>
        <w:t>Ингель Л.Х. О стратифицированных течениях, обусловленных пространственными неоднородностями коэффициентов переноса // Инженерно-физический журнал</w:t>
      </w:r>
      <w:r>
        <w:rPr>
          <w:rFonts w:ascii="Times New Roman" w:hAnsi="Times New Roman"/>
          <w:i/>
          <w:color w:val="auto"/>
        </w:rPr>
        <w:t>,</w:t>
      </w:r>
      <w:r w:rsidRPr="00836408">
        <w:rPr>
          <w:rFonts w:ascii="Times New Roman" w:hAnsi="Times New Roman"/>
          <w:i/>
          <w:color w:val="auto"/>
        </w:rPr>
        <w:t xml:space="preserve"> 2023</w:t>
      </w:r>
      <w:r>
        <w:rPr>
          <w:rFonts w:ascii="Times New Roman" w:hAnsi="Times New Roman"/>
          <w:i/>
          <w:color w:val="auto"/>
        </w:rPr>
        <w:t xml:space="preserve">. </w:t>
      </w:r>
      <w:r w:rsidRPr="00836408">
        <w:rPr>
          <w:rFonts w:ascii="Times New Roman" w:hAnsi="Times New Roman"/>
          <w:i/>
          <w:color w:val="auto"/>
        </w:rPr>
        <w:t>– № 4</w:t>
      </w:r>
      <w:r>
        <w:rPr>
          <w:rFonts w:ascii="Times New Roman" w:hAnsi="Times New Roman"/>
          <w:i/>
          <w:color w:val="auto"/>
        </w:rPr>
        <w:t xml:space="preserve">(96). </w:t>
      </w:r>
      <w:r w:rsidRPr="00836408">
        <w:rPr>
          <w:rFonts w:ascii="Times New Roman" w:hAnsi="Times New Roman"/>
          <w:i/>
          <w:color w:val="auto"/>
        </w:rPr>
        <w:t xml:space="preserve">– С. 994-998. </w:t>
      </w:r>
      <w:r w:rsidRPr="00836408">
        <w:rPr>
          <w:rFonts w:ascii="Times New Roman" w:hAnsi="Times New Roman"/>
          <w:i/>
          <w:color w:val="auto"/>
          <w:lang w:val="en-US"/>
        </w:rPr>
        <w:t>On stratified flows caused by spatial inhomogeneities of transfer coefficients // J. Eng. Phys</w:t>
      </w:r>
      <w:r w:rsidRPr="000D030C">
        <w:rPr>
          <w:rFonts w:ascii="Times New Roman" w:hAnsi="Times New Roman"/>
          <w:i/>
          <w:color w:val="auto"/>
        </w:rPr>
        <w:t xml:space="preserve">. </w:t>
      </w:r>
      <w:proofErr w:type="spellStart"/>
      <w:r w:rsidRPr="00836408">
        <w:rPr>
          <w:rFonts w:ascii="Times New Roman" w:hAnsi="Times New Roman"/>
          <w:i/>
          <w:color w:val="auto"/>
          <w:lang w:val="en-US"/>
        </w:rPr>
        <w:t>Thermoph</w:t>
      </w:r>
      <w:proofErr w:type="spellEnd"/>
      <w:r>
        <w:rPr>
          <w:rFonts w:ascii="Times New Roman" w:hAnsi="Times New Roman"/>
          <w:i/>
          <w:color w:val="auto"/>
        </w:rPr>
        <w:t xml:space="preserve">, </w:t>
      </w:r>
      <w:r w:rsidRPr="000D030C">
        <w:rPr>
          <w:rFonts w:ascii="Times New Roman" w:hAnsi="Times New Roman"/>
          <w:i/>
          <w:color w:val="auto"/>
        </w:rPr>
        <w:t>2023</w:t>
      </w:r>
      <w:r>
        <w:rPr>
          <w:rFonts w:ascii="Times New Roman" w:hAnsi="Times New Roman"/>
          <w:i/>
          <w:color w:val="auto"/>
        </w:rPr>
        <w:t xml:space="preserve">. </w:t>
      </w:r>
      <w:r w:rsidRPr="000D030C">
        <w:rPr>
          <w:rFonts w:ascii="Times New Roman" w:hAnsi="Times New Roman"/>
          <w:i/>
          <w:color w:val="auto"/>
        </w:rPr>
        <w:t xml:space="preserve">– </w:t>
      </w:r>
      <w:r>
        <w:rPr>
          <w:rFonts w:ascii="Times New Roman" w:hAnsi="Times New Roman"/>
          <w:i/>
          <w:color w:val="auto"/>
        </w:rPr>
        <w:t>№</w:t>
      </w:r>
      <w:r w:rsidRPr="000D030C">
        <w:rPr>
          <w:rFonts w:ascii="Times New Roman" w:hAnsi="Times New Roman"/>
          <w:i/>
          <w:color w:val="auto"/>
        </w:rPr>
        <w:t xml:space="preserve"> 4</w:t>
      </w:r>
      <w:r>
        <w:rPr>
          <w:rFonts w:ascii="Times New Roman" w:hAnsi="Times New Roman"/>
          <w:i/>
          <w:color w:val="auto"/>
        </w:rPr>
        <w:t xml:space="preserve">(96). </w:t>
      </w:r>
      <w:r w:rsidRPr="000D030C">
        <w:rPr>
          <w:rFonts w:ascii="Times New Roman" w:hAnsi="Times New Roman"/>
          <w:i/>
          <w:color w:val="auto"/>
        </w:rPr>
        <w:t xml:space="preserve">– </w:t>
      </w:r>
      <w:r w:rsidRPr="00836408">
        <w:rPr>
          <w:rFonts w:ascii="Times New Roman" w:hAnsi="Times New Roman"/>
          <w:i/>
          <w:color w:val="auto"/>
          <w:lang w:val="en-US"/>
        </w:rPr>
        <w:t>P</w:t>
      </w:r>
      <w:r w:rsidRPr="000D030C">
        <w:rPr>
          <w:rFonts w:ascii="Times New Roman" w:hAnsi="Times New Roman"/>
          <w:i/>
          <w:color w:val="auto"/>
        </w:rPr>
        <w:t>. 994</w:t>
      </w:r>
      <w:r>
        <w:rPr>
          <w:rFonts w:ascii="Times New Roman" w:hAnsi="Times New Roman"/>
          <w:i/>
          <w:color w:val="auto"/>
        </w:rPr>
        <w:t>-</w:t>
      </w:r>
      <w:r w:rsidRPr="000D030C">
        <w:rPr>
          <w:rFonts w:ascii="Times New Roman" w:hAnsi="Times New Roman"/>
          <w:i/>
          <w:color w:val="auto"/>
        </w:rPr>
        <w:t>998.</w:t>
      </w:r>
      <w:r w:rsidRPr="000D030C">
        <w:rPr>
          <w:rFonts w:ascii="Times New Roman" w:hAnsi="Times New Roman"/>
          <w:i/>
          <w:color w:val="auto"/>
        </w:rPr>
        <w:br/>
      </w:r>
      <w:r w:rsidRPr="00836408">
        <w:rPr>
          <w:rFonts w:ascii="Times New Roman" w:hAnsi="Times New Roman"/>
          <w:i/>
          <w:color w:val="auto"/>
          <w:lang w:val="en-US"/>
        </w:rPr>
        <w:t>DOI</w:t>
      </w:r>
      <w:r w:rsidRPr="00836408">
        <w:rPr>
          <w:rFonts w:ascii="Times New Roman" w:hAnsi="Times New Roman"/>
          <w:i/>
          <w:color w:val="auto"/>
        </w:rPr>
        <w:t xml:space="preserve"> </w:t>
      </w:r>
      <w:r w:rsidRPr="000D030C">
        <w:rPr>
          <w:rFonts w:ascii="Times New Roman" w:hAnsi="Times New Roman"/>
          <w:i/>
          <w:color w:val="auto"/>
        </w:rPr>
        <w:t>10.1007/</w:t>
      </w:r>
      <w:r w:rsidRPr="00836408">
        <w:rPr>
          <w:rFonts w:ascii="Times New Roman" w:hAnsi="Times New Roman"/>
          <w:i/>
          <w:color w:val="auto"/>
          <w:lang w:val="en-US"/>
        </w:rPr>
        <w:t>s</w:t>
      </w:r>
      <w:r w:rsidRPr="000D030C">
        <w:rPr>
          <w:rFonts w:ascii="Times New Roman" w:hAnsi="Times New Roman"/>
          <w:i/>
          <w:color w:val="auto"/>
        </w:rPr>
        <w:t>10891-023-02762-5.</w:t>
      </w:r>
    </w:p>
    <w:p w14:paraId="05082836" w14:textId="77777777" w:rsidR="001452CC" w:rsidRDefault="001452CC" w:rsidP="001452CC">
      <w:pPr>
        <w:pStyle w:val="a3"/>
        <w:ind w:left="360"/>
      </w:pPr>
    </w:p>
    <w:p w14:paraId="24FB4336" w14:textId="77777777" w:rsidR="001452CC" w:rsidRPr="00D321AD" w:rsidRDefault="001452CC" w:rsidP="001452CC">
      <w:pPr>
        <w:jc w:val="both"/>
        <w:rPr>
          <w:rFonts w:ascii="Times New Roman" w:hAnsi="Times New Roman"/>
          <w:bCs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3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. Ф.И.О.: </w:t>
      </w:r>
      <w:r w:rsidRPr="00782CA9">
        <w:rPr>
          <w:rFonts w:ascii="Times New Roman" w:hAnsi="Times New Roman"/>
          <w:bCs/>
          <w:color w:val="auto"/>
          <w:sz w:val="26"/>
          <w:szCs w:val="26"/>
        </w:rPr>
        <w:t>Белоненко Татьяна Васильевна</w:t>
      </w:r>
    </w:p>
    <w:p w14:paraId="564E2CCE" w14:textId="77777777" w:rsidR="001452CC" w:rsidRPr="00CE6CF7" w:rsidRDefault="001452CC" w:rsidP="001452CC">
      <w:pPr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Ученая степень: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auto"/>
          <w:sz w:val="26"/>
          <w:szCs w:val="26"/>
        </w:rPr>
        <w:t>Д</w:t>
      </w:r>
      <w:r w:rsidRPr="00D321AD">
        <w:rPr>
          <w:rFonts w:ascii="Times New Roman" w:hAnsi="Times New Roman"/>
          <w:bCs/>
          <w:color w:val="auto"/>
          <w:sz w:val="26"/>
          <w:szCs w:val="26"/>
        </w:rPr>
        <w:t xml:space="preserve">октор </w:t>
      </w:r>
      <w:r>
        <w:rPr>
          <w:rFonts w:ascii="Times New Roman" w:hAnsi="Times New Roman"/>
          <w:bCs/>
          <w:color w:val="auto"/>
          <w:sz w:val="26"/>
          <w:szCs w:val="26"/>
        </w:rPr>
        <w:t xml:space="preserve">географических </w:t>
      </w:r>
      <w:r w:rsidRPr="00D321AD">
        <w:rPr>
          <w:rFonts w:ascii="Times New Roman" w:hAnsi="Times New Roman"/>
          <w:bCs/>
          <w:color w:val="auto"/>
          <w:sz w:val="26"/>
          <w:szCs w:val="26"/>
        </w:rPr>
        <w:t>наук</w:t>
      </w:r>
    </w:p>
    <w:p w14:paraId="1019D1E6" w14:textId="136533DE" w:rsidR="001452CC" w:rsidRPr="001E3869" w:rsidRDefault="001452CC" w:rsidP="001452CC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CE6CF7">
        <w:rPr>
          <w:rFonts w:ascii="Times New Roman" w:hAnsi="Times New Roman"/>
          <w:b/>
          <w:color w:val="auto"/>
          <w:sz w:val="26"/>
          <w:szCs w:val="26"/>
        </w:rPr>
        <w:t>Ученое звание: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="00241B06">
        <w:rPr>
          <w:rFonts w:ascii="Times New Roman" w:hAnsi="Times New Roman"/>
          <w:bCs/>
          <w:color w:val="auto"/>
          <w:sz w:val="26"/>
          <w:szCs w:val="26"/>
        </w:rPr>
        <w:t>Н</w:t>
      </w:r>
      <w:r>
        <w:rPr>
          <w:rFonts w:ascii="Times New Roman" w:hAnsi="Times New Roman"/>
          <w:bCs/>
          <w:color w:val="auto"/>
          <w:sz w:val="26"/>
          <w:szCs w:val="26"/>
        </w:rPr>
        <w:t>ет</w:t>
      </w:r>
    </w:p>
    <w:p w14:paraId="49963015" w14:textId="77777777" w:rsidR="001452CC" w:rsidRPr="001E3869" w:rsidRDefault="001452CC" w:rsidP="001452CC">
      <w:pPr>
        <w:jc w:val="both"/>
        <w:rPr>
          <w:rFonts w:ascii="Times New Roman" w:hAnsi="Times New Roman"/>
          <w:i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Научная(</w:t>
      </w:r>
      <w:proofErr w:type="spellStart"/>
      <w:r w:rsidRPr="001E3869">
        <w:rPr>
          <w:rFonts w:ascii="Times New Roman" w:hAnsi="Times New Roman"/>
          <w:b/>
          <w:color w:val="auto"/>
          <w:sz w:val="26"/>
          <w:szCs w:val="26"/>
        </w:rPr>
        <w:t>ые</w:t>
      </w:r>
      <w:proofErr w:type="spellEnd"/>
      <w:r w:rsidRPr="001E3869">
        <w:rPr>
          <w:rFonts w:ascii="Times New Roman" w:hAnsi="Times New Roman"/>
          <w:b/>
          <w:color w:val="auto"/>
          <w:sz w:val="26"/>
          <w:szCs w:val="26"/>
        </w:rPr>
        <w:t>) специальность(и):</w:t>
      </w:r>
      <w:r>
        <w:rPr>
          <w:rFonts w:ascii="Times New Roman" w:hAnsi="Times New Roman"/>
          <w:i/>
          <w:color w:val="auto"/>
          <w:sz w:val="26"/>
          <w:szCs w:val="26"/>
        </w:rPr>
        <w:t xml:space="preserve"> </w:t>
      </w:r>
      <w:r w:rsidRPr="00782CA9">
        <w:rPr>
          <w:rFonts w:ascii="Times New Roman" w:hAnsi="Times New Roman"/>
          <w:iCs/>
          <w:color w:val="auto"/>
          <w:sz w:val="26"/>
          <w:szCs w:val="26"/>
        </w:rPr>
        <w:t>25.00.28 – Океанология</w:t>
      </w:r>
    </w:p>
    <w:p w14:paraId="21BF7311" w14:textId="77777777" w:rsidR="001452CC" w:rsidRDefault="001452CC" w:rsidP="001452CC">
      <w:pPr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Должность: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auto"/>
          <w:sz w:val="26"/>
          <w:szCs w:val="26"/>
        </w:rPr>
        <w:t>П</w:t>
      </w:r>
      <w:r w:rsidRPr="00782CA9">
        <w:rPr>
          <w:rFonts w:ascii="Times New Roman" w:hAnsi="Times New Roman"/>
          <w:bCs/>
          <w:color w:val="auto"/>
          <w:sz w:val="26"/>
          <w:szCs w:val="26"/>
        </w:rPr>
        <w:t>рофессор</w:t>
      </w:r>
      <w:r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 w:rsidRPr="00782CA9">
        <w:rPr>
          <w:rFonts w:ascii="Times New Roman" w:hAnsi="Times New Roman"/>
          <w:bCs/>
          <w:color w:val="auto"/>
          <w:sz w:val="26"/>
          <w:szCs w:val="26"/>
        </w:rPr>
        <w:t xml:space="preserve">кафедры океанологии </w:t>
      </w:r>
    </w:p>
    <w:p w14:paraId="48AE1A0F" w14:textId="77777777" w:rsidR="001452CC" w:rsidRDefault="001452CC" w:rsidP="001452CC">
      <w:pPr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Место работы: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auto"/>
          <w:sz w:val="26"/>
          <w:szCs w:val="26"/>
        </w:rPr>
        <w:t>Ф</w:t>
      </w:r>
      <w:r w:rsidRPr="009C20A9">
        <w:rPr>
          <w:rFonts w:ascii="Times New Roman" w:hAnsi="Times New Roman"/>
          <w:bCs/>
          <w:color w:val="auto"/>
          <w:sz w:val="26"/>
          <w:szCs w:val="26"/>
        </w:rPr>
        <w:t>едеральное государственное бюджетное образовательное учреждение высшего образования "</w:t>
      </w:r>
      <w:r>
        <w:rPr>
          <w:rFonts w:ascii="Times New Roman" w:hAnsi="Times New Roman"/>
          <w:bCs/>
          <w:color w:val="auto"/>
          <w:sz w:val="26"/>
          <w:szCs w:val="26"/>
        </w:rPr>
        <w:t>С</w:t>
      </w:r>
      <w:r w:rsidRPr="009C20A9">
        <w:rPr>
          <w:rFonts w:ascii="Times New Roman" w:hAnsi="Times New Roman"/>
          <w:bCs/>
          <w:color w:val="auto"/>
          <w:sz w:val="26"/>
          <w:szCs w:val="26"/>
        </w:rPr>
        <w:t>анкт-</w:t>
      </w:r>
      <w:r>
        <w:rPr>
          <w:rFonts w:ascii="Times New Roman" w:hAnsi="Times New Roman"/>
          <w:bCs/>
          <w:color w:val="auto"/>
          <w:sz w:val="26"/>
          <w:szCs w:val="26"/>
        </w:rPr>
        <w:t>П</w:t>
      </w:r>
      <w:r w:rsidRPr="009C20A9">
        <w:rPr>
          <w:rFonts w:ascii="Times New Roman" w:hAnsi="Times New Roman"/>
          <w:bCs/>
          <w:color w:val="auto"/>
          <w:sz w:val="26"/>
          <w:szCs w:val="26"/>
        </w:rPr>
        <w:t>етербургский государственный университет"</w:t>
      </w:r>
    </w:p>
    <w:p w14:paraId="5A2A84D8" w14:textId="77777777" w:rsidR="001452CC" w:rsidRDefault="001452CC" w:rsidP="001452CC">
      <w:pPr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Адрес места работы: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9C20A9">
        <w:rPr>
          <w:rFonts w:ascii="Times New Roman" w:hAnsi="Times New Roman"/>
          <w:bCs/>
          <w:color w:val="auto"/>
          <w:sz w:val="26"/>
          <w:szCs w:val="26"/>
        </w:rPr>
        <w:t xml:space="preserve">199178, </w:t>
      </w:r>
      <w:r>
        <w:rPr>
          <w:rFonts w:ascii="Times New Roman" w:hAnsi="Times New Roman"/>
          <w:bCs/>
          <w:color w:val="auto"/>
          <w:sz w:val="26"/>
          <w:szCs w:val="26"/>
        </w:rPr>
        <w:t xml:space="preserve">г. </w:t>
      </w:r>
      <w:r w:rsidRPr="009C20A9">
        <w:rPr>
          <w:rFonts w:ascii="Times New Roman" w:hAnsi="Times New Roman"/>
          <w:bCs/>
          <w:color w:val="auto"/>
          <w:sz w:val="26"/>
          <w:szCs w:val="26"/>
        </w:rPr>
        <w:t>Санкт-Петербург, 10 линия В.О., д.</w:t>
      </w:r>
      <w:r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 w:rsidRPr="009C20A9">
        <w:rPr>
          <w:rFonts w:ascii="Times New Roman" w:hAnsi="Times New Roman"/>
          <w:bCs/>
          <w:color w:val="auto"/>
          <w:sz w:val="26"/>
          <w:szCs w:val="26"/>
        </w:rPr>
        <w:t>33-35</w:t>
      </w:r>
    </w:p>
    <w:p w14:paraId="2C3732AE" w14:textId="77777777" w:rsidR="001452CC" w:rsidRPr="00CE6CF7" w:rsidRDefault="001452CC" w:rsidP="001452CC">
      <w:pPr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2F48C9">
        <w:rPr>
          <w:rFonts w:ascii="Times New Roman" w:hAnsi="Times New Roman"/>
          <w:b/>
          <w:color w:val="auto"/>
          <w:sz w:val="26"/>
          <w:szCs w:val="26"/>
        </w:rPr>
        <w:t xml:space="preserve">Тел. </w:t>
      </w:r>
      <w:r>
        <w:rPr>
          <w:rFonts w:ascii="Times New Roman" w:hAnsi="Times New Roman"/>
          <w:i/>
          <w:color w:val="auto"/>
          <w:sz w:val="26"/>
          <w:szCs w:val="26"/>
        </w:rPr>
        <w:t>(р</w:t>
      </w:r>
      <w:r w:rsidRPr="001E3869">
        <w:rPr>
          <w:rFonts w:ascii="Times New Roman" w:hAnsi="Times New Roman"/>
          <w:i/>
          <w:color w:val="auto"/>
          <w:sz w:val="26"/>
          <w:szCs w:val="26"/>
        </w:rPr>
        <w:t>абочий</w:t>
      </w:r>
      <w:r>
        <w:rPr>
          <w:rFonts w:ascii="Times New Roman" w:hAnsi="Times New Roman"/>
          <w:i/>
          <w:color w:val="auto"/>
          <w:sz w:val="26"/>
          <w:szCs w:val="26"/>
        </w:rPr>
        <w:t>)</w:t>
      </w:r>
      <w:r w:rsidRPr="002F48C9">
        <w:rPr>
          <w:rFonts w:ascii="Times New Roman" w:hAnsi="Times New Roman"/>
          <w:b/>
          <w:color w:val="auto"/>
          <w:sz w:val="26"/>
          <w:szCs w:val="26"/>
        </w:rPr>
        <w:t xml:space="preserve">: </w:t>
      </w:r>
      <w:r w:rsidRPr="00241B06">
        <w:rPr>
          <w:rFonts w:ascii="Times New Roman" w:hAnsi="Times New Roman"/>
          <w:bCs/>
          <w:color w:val="auto"/>
          <w:sz w:val="26"/>
          <w:szCs w:val="26"/>
        </w:rPr>
        <w:t>+7(812) 3289709</w:t>
      </w:r>
    </w:p>
    <w:p w14:paraId="5C9FF960" w14:textId="77777777" w:rsidR="001452CC" w:rsidRDefault="001452CC" w:rsidP="001452CC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782CA9">
        <w:rPr>
          <w:rFonts w:ascii="Times New Roman" w:hAnsi="Times New Roman"/>
          <w:b/>
          <w:color w:val="auto"/>
          <w:sz w:val="26"/>
          <w:szCs w:val="26"/>
          <w:lang w:val="en-US"/>
        </w:rPr>
        <w:t>E</w:t>
      </w:r>
      <w:r w:rsidRPr="00782CA9">
        <w:rPr>
          <w:rFonts w:ascii="Times New Roman" w:hAnsi="Times New Roman"/>
          <w:b/>
          <w:color w:val="auto"/>
          <w:sz w:val="26"/>
          <w:szCs w:val="26"/>
        </w:rPr>
        <w:t>-</w:t>
      </w:r>
      <w:r w:rsidRPr="00782CA9">
        <w:rPr>
          <w:rFonts w:ascii="Times New Roman" w:hAnsi="Times New Roman"/>
          <w:b/>
          <w:color w:val="auto"/>
          <w:sz w:val="26"/>
          <w:szCs w:val="26"/>
          <w:lang w:val="en-US"/>
        </w:rPr>
        <w:t>mail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i/>
          <w:color w:val="auto"/>
          <w:sz w:val="26"/>
          <w:szCs w:val="26"/>
        </w:rPr>
        <w:t>(р</w:t>
      </w:r>
      <w:r w:rsidRPr="001E3869">
        <w:rPr>
          <w:rFonts w:ascii="Times New Roman" w:hAnsi="Times New Roman"/>
          <w:i/>
          <w:color w:val="auto"/>
          <w:sz w:val="26"/>
          <w:szCs w:val="26"/>
        </w:rPr>
        <w:t>абочий</w:t>
      </w:r>
      <w:r>
        <w:rPr>
          <w:rFonts w:ascii="Times New Roman" w:hAnsi="Times New Roman"/>
          <w:i/>
          <w:color w:val="auto"/>
          <w:sz w:val="26"/>
          <w:szCs w:val="26"/>
        </w:rPr>
        <w:t>)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>: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782CA9">
        <w:rPr>
          <w:rFonts w:ascii="Times New Roman" w:hAnsi="Times New Roman"/>
          <w:bCs/>
          <w:color w:val="auto"/>
          <w:sz w:val="26"/>
          <w:szCs w:val="26"/>
        </w:rPr>
        <w:t>t.v.belonenko@spbu.ru</w:t>
      </w:r>
    </w:p>
    <w:p w14:paraId="002ED29D" w14:textId="77777777" w:rsidR="001452CC" w:rsidRPr="001E3869" w:rsidRDefault="001452CC" w:rsidP="001452CC">
      <w:pPr>
        <w:jc w:val="both"/>
        <w:rPr>
          <w:rFonts w:ascii="Times New Roman" w:hAnsi="Times New Roman"/>
          <w:color w:val="auto"/>
          <w:sz w:val="20"/>
          <w:szCs w:val="20"/>
        </w:rPr>
      </w:pPr>
    </w:p>
    <w:p w14:paraId="1F527261" w14:textId="77777777" w:rsidR="001452CC" w:rsidRPr="001E3869" w:rsidRDefault="001452CC" w:rsidP="001452CC">
      <w:pPr>
        <w:jc w:val="center"/>
        <w:rPr>
          <w:rFonts w:ascii="Times New Roman" w:hAnsi="Times New Roman"/>
          <w:i/>
          <w:color w:val="auto"/>
          <w:sz w:val="26"/>
          <w:szCs w:val="26"/>
        </w:rPr>
      </w:pPr>
      <w:r w:rsidRPr="008E024B">
        <w:rPr>
          <w:rFonts w:ascii="Times New Roman" w:hAnsi="Times New Roman"/>
          <w:color w:val="auto"/>
          <w:sz w:val="26"/>
          <w:szCs w:val="26"/>
        </w:rPr>
        <w:t>Список основных научных публикаций по специальности 1.6.17 – Океанология___ за последние 5 лет:</w:t>
      </w:r>
    </w:p>
    <w:p w14:paraId="38FAC690" w14:textId="77777777" w:rsidR="001452CC" w:rsidRDefault="001452CC" w:rsidP="001452CC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14:paraId="07A04394" w14:textId="77777777" w:rsidR="001452CC" w:rsidRPr="00386BA4" w:rsidRDefault="001452CC" w:rsidP="001452CC">
      <w:pPr>
        <w:spacing w:after="120"/>
        <w:jc w:val="both"/>
        <w:rPr>
          <w:rFonts w:ascii="Times New Roman" w:hAnsi="Times New Roman" w:cs="Times New Roman"/>
          <w:lang w:val="en-US"/>
        </w:rPr>
      </w:pPr>
      <w:r w:rsidRPr="00386BA4">
        <w:rPr>
          <w:rFonts w:ascii="Times New Roman" w:hAnsi="Times New Roman" w:cs="Times New Roman"/>
          <w:lang w:val="en-US"/>
        </w:rPr>
        <w:t>1.</w:t>
      </w:r>
      <w:r w:rsidRPr="00386BA4">
        <w:rPr>
          <w:rFonts w:ascii="Times New Roman" w:hAnsi="Times New Roman" w:cs="Times New Roman"/>
          <w:lang w:val="en-US"/>
        </w:rPr>
        <w:tab/>
      </w:r>
      <w:proofErr w:type="spellStart"/>
      <w:r w:rsidRPr="00386BA4">
        <w:rPr>
          <w:rFonts w:ascii="Times New Roman" w:hAnsi="Times New Roman" w:cs="Times New Roman"/>
          <w:lang w:val="en-US"/>
        </w:rPr>
        <w:t>Belonenko</w:t>
      </w:r>
      <w:proofErr w:type="spellEnd"/>
      <w:r w:rsidRPr="00386BA4">
        <w:rPr>
          <w:rFonts w:ascii="Times New Roman" w:hAnsi="Times New Roman" w:cs="Times New Roman"/>
          <w:lang w:val="en-US"/>
        </w:rPr>
        <w:t xml:space="preserve"> T.V., </w:t>
      </w:r>
      <w:proofErr w:type="spellStart"/>
      <w:r w:rsidRPr="00386BA4">
        <w:rPr>
          <w:rFonts w:ascii="Times New Roman" w:hAnsi="Times New Roman" w:cs="Times New Roman"/>
          <w:lang w:val="en-US"/>
        </w:rPr>
        <w:t>Bashmachnikov</w:t>
      </w:r>
      <w:proofErr w:type="spellEnd"/>
      <w:r w:rsidRPr="00386BA4">
        <w:rPr>
          <w:rFonts w:ascii="Times New Roman" w:hAnsi="Times New Roman" w:cs="Times New Roman"/>
          <w:lang w:val="en-US"/>
        </w:rPr>
        <w:t xml:space="preserve"> I.L., </w:t>
      </w:r>
      <w:proofErr w:type="spellStart"/>
      <w:r w:rsidRPr="00386BA4">
        <w:rPr>
          <w:rFonts w:ascii="Times New Roman" w:hAnsi="Times New Roman" w:cs="Times New Roman"/>
          <w:lang w:val="en-US"/>
        </w:rPr>
        <w:t>Kubryakov</w:t>
      </w:r>
      <w:proofErr w:type="spellEnd"/>
      <w:r w:rsidRPr="00386BA4">
        <w:rPr>
          <w:rFonts w:ascii="Times New Roman" w:hAnsi="Times New Roman" w:cs="Times New Roman"/>
          <w:lang w:val="en-US"/>
        </w:rPr>
        <w:t xml:space="preserve"> A.A. Horizontal advection of temperature and salinity by Rossby waves in the North Pacific. International Journal of Remote Sensing. 2018. Vol. 39. Issue 8. P. 2177-2188. https://doi.org/10.1080/01431161.2017.1420932. Q1, IF = 3.69.</w:t>
      </w:r>
    </w:p>
    <w:p w14:paraId="2A4D4043" w14:textId="77777777" w:rsidR="001452CC" w:rsidRPr="00386BA4" w:rsidRDefault="001452CC" w:rsidP="001452CC">
      <w:pPr>
        <w:spacing w:after="120"/>
        <w:jc w:val="both"/>
        <w:rPr>
          <w:rFonts w:ascii="Times New Roman" w:hAnsi="Times New Roman" w:cs="Times New Roman"/>
          <w:lang w:val="en-US"/>
        </w:rPr>
      </w:pPr>
      <w:r w:rsidRPr="00386BA4">
        <w:rPr>
          <w:rFonts w:ascii="Times New Roman" w:hAnsi="Times New Roman" w:cs="Times New Roman"/>
          <w:lang w:val="en-US"/>
        </w:rPr>
        <w:t>2.</w:t>
      </w:r>
      <w:r w:rsidRPr="00386BA4">
        <w:rPr>
          <w:rFonts w:ascii="Times New Roman" w:hAnsi="Times New Roman" w:cs="Times New Roman"/>
          <w:lang w:val="en-US"/>
        </w:rPr>
        <w:tab/>
        <w:t xml:space="preserve"> Gordeeva S., </w:t>
      </w:r>
      <w:proofErr w:type="spellStart"/>
      <w:r w:rsidRPr="00386BA4">
        <w:rPr>
          <w:rFonts w:ascii="Times New Roman" w:hAnsi="Times New Roman" w:cs="Times New Roman"/>
          <w:lang w:val="en-US"/>
        </w:rPr>
        <w:t>Zinchenko</w:t>
      </w:r>
      <w:proofErr w:type="spellEnd"/>
      <w:r w:rsidRPr="00386BA4">
        <w:rPr>
          <w:rFonts w:ascii="Times New Roman" w:hAnsi="Times New Roman" w:cs="Times New Roman"/>
          <w:lang w:val="en-US"/>
        </w:rPr>
        <w:t xml:space="preserve"> V., </w:t>
      </w:r>
      <w:proofErr w:type="spellStart"/>
      <w:r w:rsidRPr="00386BA4">
        <w:rPr>
          <w:rFonts w:ascii="Times New Roman" w:hAnsi="Times New Roman" w:cs="Times New Roman"/>
          <w:lang w:val="en-US"/>
        </w:rPr>
        <w:t>Koldunov</w:t>
      </w:r>
      <w:proofErr w:type="spellEnd"/>
      <w:r w:rsidRPr="00386BA4">
        <w:rPr>
          <w:rFonts w:ascii="Times New Roman" w:hAnsi="Times New Roman" w:cs="Times New Roman"/>
          <w:lang w:val="en-US"/>
        </w:rPr>
        <w:t xml:space="preserve"> A., Raj R. P., </w:t>
      </w:r>
      <w:proofErr w:type="spellStart"/>
      <w:r w:rsidRPr="00386BA4">
        <w:rPr>
          <w:rFonts w:ascii="Times New Roman" w:hAnsi="Times New Roman" w:cs="Times New Roman"/>
          <w:lang w:val="en-US"/>
        </w:rPr>
        <w:t>Belonenko</w:t>
      </w:r>
      <w:proofErr w:type="spellEnd"/>
      <w:r w:rsidRPr="00386BA4">
        <w:rPr>
          <w:rFonts w:ascii="Times New Roman" w:hAnsi="Times New Roman" w:cs="Times New Roman"/>
          <w:lang w:val="en-US"/>
        </w:rPr>
        <w:t xml:space="preserve"> T. (2021) Statistical analysis of long-lived mesoscale eddies in the </w:t>
      </w:r>
      <w:proofErr w:type="spellStart"/>
      <w:r w:rsidRPr="00386BA4">
        <w:rPr>
          <w:rFonts w:ascii="Times New Roman" w:hAnsi="Times New Roman" w:cs="Times New Roman"/>
          <w:lang w:val="en-US"/>
        </w:rPr>
        <w:t>Lofoten</w:t>
      </w:r>
      <w:proofErr w:type="spellEnd"/>
      <w:r w:rsidRPr="00386BA4">
        <w:rPr>
          <w:rFonts w:ascii="Times New Roman" w:hAnsi="Times New Roman" w:cs="Times New Roman"/>
          <w:lang w:val="en-US"/>
        </w:rPr>
        <w:t xml:space="preserve"> Basin from satellite altimetry. Advances in Space Research. Volume 68, Issue 2, Pp. 364-377. DOI: 10.1016/j.asr.2020.05.043. Q1. IF = 2.646.</w:t>
      </w:r>
    </w:p>
    <w:p w14:paraId="70A7065B" w14:textId="77777777" w:rsidR="001452CC" w:rsidRPr="00386BA4" w:rsidRDefault="001452CC" w:rsidP="001452CC">
      <w:pPr>
        <w:spacing w:after="120"/>
        <w:jc w:val="both"/>
        <w:rPr>
          <w:rFonts w:ascii="Times New Roman" w:hAnsi="Times New Roman" w:cs="Times New Roman"/>
          <w:lang w:val="en-US"/>
        </w:rPr>
      </w:pPr>
      <w:r w:rsidRPr="00386BA4">
        <w:rPr>
          <w:rFonts w:ascii="Times New Roman" w:hAnsi="Times New Roman" w:cs="Times New Roman"/>
          <w:lang w:val="en-US"/>
        </w:rPr>
        <w:lastRenderedPageBreak/>
        <w:t>3.</w:t>
      </w:r>
      <w:r w:rsidRPr="00386BA4">
        <w:rPr>
          <w:rFonts w:ascii="Times New Roman" w:hAnsi="Times New Roman" w:cs="Times New Roman"/>
          <w:lang w:val="en-US"/>
        </w:rPr>
        <w:tab/>
      </w:r>
      <w:proofErr w:type="spellStart"/>
      <w:r w:rsidRPr="00386BA4">
        <w:rPr>
          <w:rFonts w:ascii="Times New Roman" w:hAnsi="Times New Roman" w:cs="Times New Roman"/>
          <w:lang w:val="en-US"/>
        </w:rPr>
        <w:t>Belonenko</w:t>
      </w:r>
      <w:proofErr w:type="spellEnd"/>
      <w:r w:rsidRPr="00386BA4">
        <w:rPr>
          <w:rFonts w:ascii="Times New Roman" w:hAnsi="Times New Roman" w:cs="Times New Roman"/>
          <w:lang w:val="en-US"/>
        </w:rPr>
        <w:t xml:space="preserve"> T., </w:t>
      </w:r>
      <w:proofErr w:type="spellStart"/>
      <w:r w:rsidRPr="00386BA4">
        <w:rPr>
          <w:rFonts w:ascii="Times New Roman" w:hAnsi="Times New Roman" w:cs="Times New Roman"/>
          <w:lang w:val="en-US"/>
        </w:rPr>
        <w:t>Frolova</w:t>
      </w:r>
      <w:proofErr w:type="spellEnd"/>
      <w:r w:rsidRPr="00386BA4">
        <w:rPr>
          <w:rFonts w:ascii="Times New Roman" w:hAnsi="Times New Roman" w:cs="Times New Roman"/>
          <w:lang w:val="en-US"/>
        </w:rPr>
        <w:t xml:space="preserve"> A. &amp; </w:t>
      </w:r>
      <w:proofErr w:type="spellStart"/>
      <w:r w:rsidRPr="00386BA4">
        <w:rPr>
          <w:rFonts w:ascii="Times New Roman" w:hAnsi="Times New Roman" w:cs="Times New Roman"/>
          <w:lang w:val="en-US"/>
        </w:rPr>
        <w:t>Gnevyshev</w:t>
      </w:r>
      <w:proofErr w:type="spellEnd"/>
      <w:r w:rsidRPr="00386BA4">
        <w:rPr>
          <w:rFonts w:ascii="Times New Roman" w:hAnsi="Times New Roman" w:cs="Times New Roman"/>
          <w:lang w:val="en-US"/>
        </w:rPr>
        <w:t xml:space="preserve"> V. (2020) Detection of waveguide for Rossby waves using satellite altimetry in the Antarctic Circumpolar Current, International Journal of Remote Sensing, 41:16, 6232-6247, DOI: 10.1080/01431161.2020.1752955. Q1, IF = 3.69.</w:t>
      </w:r>
    </w:p>
    <w:p w14:paraId="52ABBDDB" w14:textId="77777777" w:rsidR="001452CC" w:rsidRPr="00386BA4" w:rsidRDefault="001452CC" w:rsidP="001452CC">
      <w:pPr>
        <w:spacing w:after="120"/>
        <w:jc w:val="both"/>
        <w:rPr>
          <w:rFonts w:ascii="Times New Roman" w:hAnsi="Times New Roman" w:cs="Times New Roman"/>
          <w:lang w:val="en-US"/>
        </w:rPr>
      </w:pPr>
      <w:r w:rsidRPr="00386BA4">
        <w:rPr>
          <w:rFonts w:ascii="Times New Roman" w:hAnsi="Times New Roman" w:cs="Times New Roman"/>
          <w:lang w:val="en-US"/>
        </w:rPr>
        <w:t>4.</w:t>
      </w:r>
      <w:r w:rsidRPr="00386BA4">
        <w:rPr>
          <w:rFonts w:ascii="Times New Roman" w:hAnsi="Times New Roman" w:cs="Times New Roman"/>
          <w:lang w:val="en-US"/>
        </w:rPr>
        <w:tab/>
      </w:r>
      <w:proofErr w:type="spellStart"/>
      <w:r w:rsidRPr="00386BA4">
        <w:rPr>
          <w:rFonts w:ascii="Times New Roman" w:hAnsi="Times New Roman" w:cs="Times New Roman"/>
          <w:lang w:val="en-US"/>
        </w:rPr>
        <w:t>Belonenko</w:t>
      </w:r>
      <w:proofErr w:type="spellEnd"/>
      <w:r w:rsidRPr="00386BA4">
        <w:rPr>
          <w:rFonts w:ascii="Times New Roman" w:hAnsi="Times New Roman" w:cs="Times New Roman"/>
          <w:lang w:val="en-US"/>
        </w:rPr>
        <w:t xml:space="preserve"> T. V., </w:t>
      </w:r>
      <w:proofErr w:type="spellStart"/>
      <w:r w:rsidRPr="00386BA4">
        <w:rPr>
          <w:rFonts w:ascii="Times New Roman" w:hAnsi="Times New Roman" w:cs="Times New Roman"/>
          <w:lang w:val="en-US"/>
        </w:rPr>
        <w:t>Zinchenko</w:t>
      </w:r>
      <w:proofErr w:type="spellEnd"/>
      <w:r w:rsidRPr="00386BA4">
        <w:rPr>
          <w:rFonts w:ascii="Times New Roman" w:hAnsi="Times New Roman" w:cs="Times New Roman"/>
          <w:lang w:val="en-US"/>
        </w:rPr>
        <w:t xml:space="preserve"> V.A., Fedorov A. M., </w:t>
      </w:r>
      <w:proofErr w:type="spellStart"/>
      <w:r w:rsidRPr="00386BA4">
        <w:rPr>
          <w:rFonts w:ascii="Times New Roman" w:hAnsi="Times New Roman" w:cs="Times New Roman"/>
          <w:lang w:val="en-US"/>
        </w:rPr>
        <w:t>Budyansky</w:t>
      </w:r>
      <w:proofErr w:type="spellEnd"/>
      <w:r w:rsidRPr="00386BA4">
        <w:rPr>
          <w:rFonts w:ascii="Times New Roman" w:hAnsi="Times New Roman" w:cs="Times New Roman"/>
          <w:lang w:val="en-US"/>
        </w:rPr>
        <w:t xml:space="preserve"> M.V., </w:t>
      </w:r>
      <w:proofErr w:type="spellStart"/>
      <w:r w:rsidRPr="00386BA4">
        <w:rPr>
          <w:rFonts w:ascii="Times New Roman" w:hAnsi="Times New Roman" w:cs="Times New Roman"/>
          <w:lang w:val="en-US"/>
        </w:rPr>
        <w:t>Prants</w:t>
      </w:r>
      <w:proofErr w:type="spellEnd"/>
      <w:r w:rsidRPr="00386BA4">
        <w:rPr>
          <w:rFonts w:ascii="Times New Roman" w:hAnsi="Times New Roman" w:cs="Times New Roman"/>
          <w:lang w:val="en-US"/>
        </w:rPr>
        <w:t xml:space="preserve"> S.V., </w:t>
      </w:r>
      <w:proofErr w:type="spellStart"/>
      <w:r w:rsidRPr="00386BA4">
        <w:rPr>
          <w:rFonts w:ascii="Times New Roman" w:hAnsi="Times New Roman" w:cs="Times New Roman"/>
          <w:lang w:val="en-US"/>
        </w:rPr>
        <w:t>Uleysky</w:t>
      </w:r>
      <w:proofErr w:type="spellEnd"/>
      <w:r w:rsidRPr="00386BA4">
        <w:rPr>
          <w:rFonts w:ascii="Times New Roman" w:hAnsi="Times New Roman" w:cs="Times New Roman"/>
          <w:lang w:val="en-US"/>
        </w:rPr>
        <w:t xml:space="preserve"> M. Yu. (2021). Interaction of the </w:t>
      </w:r>
      <w:proofErr w:type="spellStart"/>
      <w:r w:rsidRPr="00386BA4">
        <w:rPr>
          <w:rFonts w:ascii="Times New Roman" w:hAnsi="Times New Roman" w:cs="Times New Roman"/>
          <w:lang w:val="en-US"/>
        </w:rPr>
        <w:t>Lofoten</w:t>
      </w:r>
      <w:proofErr w:type="spellEnd"/>
      <w:r w:rsidRPr="00386BA4">
        <w:rPr>
          <w:rFonts w:ascii="Times New Roman" w:hAnsi="Times New Roman" w:cs="Times New Roman"/>
          <w:lang w:val="en-US"/>
        </w:rPr>
        <w:t xml:space="preserve"> Vortex with a satellite cyclone. Pure and Applied Geophysics. 178, 287–300. https://doi.org/10.1007/s00024-020-02647-1. Q2, IF = 2.192.</w:t>
      </w:r>
    </w:p>
    <w:p w14:paraId="219F4A82" w14:textId="77777777" w:rsidR="001452CC" w:rsidRPr="00FC65A9" w:rsidRDefault="001452CC" w:rsidP="001452CC">
      <w:pPr>
        <w:spacing w:after="120"/>
        <w:jc w:val="both"/>
        <w:rPr>
          <w:rFonts w:ascii="Times New Roman" w:hAnsi="Times New Roman" w:cs="Times New Roman"/>
        </w:rPr>
      </w:pPr>
      <w:r w:rsidRPr="00386BA4">
        <w:rPr>
          <w:rFonts w:ascii="Times New Roman" w:hAnsi="Times New Roman" w:cs="Times New Roman"/>
          <w:lang w:val="en-US"/>
        </w:rPr>
        <w:t>5.</w:t>
      </w:r>
      <w:r w:rsidRPr="00386BA4">
        <w:rPr>
          <w:rFonts w:ascii="Times New Roman" w:hAnsi="Times New Roman" w:cs="Times New Roman"/>
          <w:lang w:val="en-US"/>
        </w:rPr>
        <w:tab/>
      </w:r>
      <w:proofErr w:type="spellStart"/>
      <w:r w:rsidRPr="00386BA4">
        <w:rPr>
          <w:rFonts w:ascii="Times New Roman" w:hAnsi="Times New Roman" w:cs="Times New Roman"/>
          <w:lang w:val="en-US"/>
        </w:rPr>
        <w:t>Belonenko</w:t>
      </w:r>
      <w:proofErr w:type="spellEnd"/>
      <w:r w:rsidRPr="00386BA4">
        <w:rPr>
          <w:rFonts w:ascii="Times New Roman" w:hAnsi="Times New Roman" w:cs="Times New Roman"/>
          <w:lang w:val="en-US"/>
        </w:rPr>
        <w:t xml:space="preserve"> T.V., </w:t>
      </w:r>
      <w:proofErr w:type="spellStart"/>
      <w:r w:rsidRPr="00386BA4">
        <w:rPr>
          <w:rFonts w:ascii="Times New Roman" w:hAnsi="Times New Roman" w:cs="Times New Roman"/>
          <w:lang w:val="en-US"/>
        </w:rPr>
        <w:t>Sandalyuk</w:t>
      </w:r>
      <w:proofErr w:type="spellEnd"/>
      <w:r w:rsidRPr="00386BA4">
        <w:rPr>
          <w:rFonts w:ascii="Times New Roman" w:hAnsi="Times New Roman" w:cs="Times New Roman"/>
          <w:lang w:val="en-US"/>
        </w:rPr>
        <w:t xml:space="preserve"> N.V., </w:t>
      </w:r>
      <w:proofErr w:type="spellStart"/>
      <w:r w:rsidRPr="00386BA4">
        <w:rPr>
          <w:rFonts w:ascii="Times New Roman" w:hAnsi="Times New Roman" w:cs="Times New Roman"/>
          <w:lang w:val="en-US"/>
        </w:rPr>
        <w:t>Gnevyshev</w:t>
      </w:r>
      <w:proofErr w:type="spellEnd"/>
      <w:r w:rsidRPr="00386BA4">
        <w:rPr>
          <w:rFonts w:ascii="Times New Roman" w:hAnsi="Times New Roman" w:cs="Times New Roman"/>
          <w:lang w:val="en-US"/>
        </w:rPr>
        <w:t xml:space="preserve"> V.G. Interaction of Rossby waves with the Gulf Stream and Kuroshio using altimetry in a framework of a vortex layer model. Advances in Space Research. Volume 71, Issue 5, 1 March 2023, Pages 2384-2393. https://doi.org/10.1016/j.asr.2022.10.042. Q</w:t>
      </w:r>
      <w:r w:rsidRPr="00FC65A9">
        <w:rPr>
          <w:rFonts w:ascii="Times New Roman" w:hAnsi="Times New Roman" w:cs="Times New Roman"/>
        </w:rPr>
        <w:t xml:space="preserve">1. </w:t>
      </w:r>
      <w:r w:rsidRPr="00386BA4">
        <w:rPr>
          <w:rFonts w:ascii="Times New Roman" w:hAnsi="Times New Roman" w:cs="Times New Roman"/>
          <w:lang w:val="en-US"/>
        </w:rPr>
        <w:t>IF</w:t>
      </w:r>
      <w:r w:rsidRPr="00FC65A9">
        <w:rPr>
          <w:rFonts w:ascii="Times New Roman" w:hAnsi="Times New Roman" w:cs="Times New Roman"/>
        </w:rPr>
        <w:t xml:space="preserve"> = 2.646.</w:t>
      </w:r>
    </w:p>
    <w:p w14:paraId="76FA2FCB" w14:textId="77777777" w:rsidR="001452CC" w:rsidRDefault="001452CC" w:rsidP="001452CC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14:paraId="77088564" w14:textId="77777777" w:rsidR="001452CC" w:rsidRPr="00FC65A9" w:rsidRDefault="001452CC" w:rsidP="001452CC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14:paraId="1CF236E8" w14:textId="77777777" w:rsidR="001452CC" w:rsidRPr="00FC65A9" w:rsidRDefault="001452CC" w:rsidP="001452CC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14:paraId="13311336" w14:textId="77777777" w:rsidR="001452CC" w:rsidRPr="001E3869" w:rsidRDefault="001452CC" w:rsidP="001452CC">
      <w:pPr>
        <w:jc w:val="both"/>
        <w:rPr>
          <w:rFonts w:ascii="Times New Roman" w:hAnsi="Times New Roman"/>
          <w:color w:val="auto"/>
          <w:sz w:val="26"/>
          <w:szCs w:val="26"/>
        </w:rPr>
      </w:pPr>
      <w:r w:rsidRPr="001E3869">
        <w:rPr>
          <w:rFonts w:ascii="Times New Roman" w:hAnsi="Times New Roman"/>
          <w:color w:val="auto"/>
          <w:sz w:val="26"/>
          <w:szCs w:val="26"/>
        </w:rPr>
        <w:t xml:space="preserve">Ученый секретарь </w:t>
      </w:r>
    </w:p>
    <w:p w14:paraId="5CBAC98B" w14:textId="77777777" w:rsidR="001452CC" w:rsidRPr="001E3869" w:rsidRDefault="001452CC" w:rsidP="001452CC">
      <w:pPr>
        <w:jc w:val="both"/>
        <w:rPr>
          <w:rFonts w:ascii="Times New Roman" w:hAnsi="Times New Roman"/>
          <w:color w:val="auto"/>
          <w:sz w:val="26"/>
          <w:szCs w:val="26"/>
        </w:rPr>
      </w:pPr>
      <w:r w:rsidRPr="001E3869">
        <w:rPr>
          <w:rFonts w:ascii="Times New Roman" w:hAnsi="Times New Roman"/>
          <w:color w:val="auto"/>
          <w:sz w:val="26"/>
          <w:szCs w:val="26"/>
        </w:rPr>
        <w:t>диссертационного совета МГУ</w:t>
      </w:r>
      <w:r w:rsidRPr="00EE33FF">
        <w:t xml:space="preserve"> </w:t>
      </w:r>
      <w:r w:rsidRPr="00EE33FF">
        <w:rPr>
          <w:rFonts w:ascii="Times New Roman" w:hAnsi="Times New Roman"/>
          <w:color w:val="auto"/>
          <w:sz w:val="26"/>
          <w:szCs w:val="26"/>
        </w:rPr>
        <w:t>016.3(01.15)</w:t>
      </w:r>
      <w:r w:rsidRPr="001E3869">
        <w:rPr>
          <w:rFonts w:ascii="Times New Roman" w:hAnsi="Times New Roman"/>
          <w:color w:val="auto"/>
          <w:sz w:val="26"/>
          <w:szCs w:val="26"/>
        </w:rPr>
        <w:t>,</w:t>
      </w:r>
    </w:p>
    <w:p w14:paraId="04D2CBEA" w14:textId="77777777" w:rsidR="001452CC" w:rsidRPr="001E3869" w:rsidRDefault="001452CC" w:rsidP="001452CC">
      <w:pPr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i/>
          <w:color w:val="auto"/>
          <w:sz w:val="26"/>
          <w:szCs w:val="26"/>
        </w:rPr>
        <w:t>С. В. Колесов</w:t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  <w:t>________________</w:t>
      </w:r>
    </w:p>
    <w:p w14:paraId="25E5917F" w14:textId="77777777" w:rsidR="001452CC" w:rsidRDefault="001452CC" w:rsidP="001452CC">
      <w:pPr>
        <w:jc w:val="both"/>
      </w:pP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>
        <w:rPr>
          <w:rFonts w:ascii="Times New Roman" w:hAnsi="Times New Roman"/>
          <w:color w:val="auto"/>
          <w:sz w:val="26"/>
          <w:szCs w:val="26"/>
        </w:rPr>
        <w:t xml:space="preserve">            </w:t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i/>
          <w:color w:val="auto"/>
          <w:sz w:val="26"/>
          <w:szCs w:val="26"/>
        </w:rPr>
        <w:t>Подпись, печать</w:t>
      </w:r>
    </w:p>
    <w:p w14:paraId="730B8588" w14:textId="77777777" w:rsidR="001452CC" w:rsidRDefault="001452CC"/>
    <w:sectPr w:rsidR="0014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D5F2A"/>
    <w:multiLevelType w:val="hybridMultilevel"/>
    <w:tmpl w:val="369EB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113FB"/>
    <w:multiLevelType w:val="hybridMultilevel"/>
    <w:tmpl w:val="619044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CC"/>
    <w:rsid w:val="001452CC"/>
    <w:rsid w:val="0024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42F0"/>
  <w15:chartTrackingRefBased/>
  <w15:docId w15:val="{638F6827-3784-40FD-8508-1BDB9CCD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2C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52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52C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45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gel@rpatypho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910</Words>
  <Characters>5192</Characters>
  <Application>Microsoft Office Word</Application>
  <DocSecurity>0</DocSecurity>
  <Lines>43</Lines>
  <Paragraphs>12</Paragraphs>
  <ScaleCrop>false</ScaleCrop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ViktoriiaEM@outlook.com</dc:creator>
  <cp:keywords/>
  <dc:description/>
  <cp:lastModifiedBy>ViktoriiaEM@outlook.com</cp:lastModifiedBy>
  <cp:revision>2</cp:revision>
  <dcterms:created xsi:type="dcterms:W3CDTF">2024-03-15T17:02:00Z</dcterms:created>
  <dcterms:modified xsi:type="dcterms:W3CDTF">2024-03-15T17:09:00Z</dcterms:modified>
</cp:coreProperties>
</file>