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FE" w:rsidRDefault="00E446FE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</w:rPr>
      </w:pPr>
    </w:p>
    <w:p w:rsidR="00E446FE" w:rsidRDefault="001018C6">
      <w:pPr>
        <w:jc w:val="center"/>
      </w:pPr>
      <w:r>
        <w:rPr>
          <w:rFonts w:ascii="Times New Roman" w:hAnsi="Times New Roman"/>
          <w:b/>
          <w:sz w:val="26"/>
          <w:szCs w:val="26"/>
        </w:rPr>
        <w:t xml:space="preserve">Сведения о научном руководителе </w:t>
      </w:r>
    </w:p>
    <w:p w:rsidR="00E446FE" w:rsidRDefault="001018C6">
      <w:pPr>
        <w:jc w:val="center"/>
      </w:pPr>
      <w:r>
        <w:rPr>
          <w:rFonts w:ascii="Times New Roman" w:hAnsi="Times New Roman"/>
          <w:sz w:val="26"/>
          <w:szCs w:val="26"/>
        </w:rPr>
        <w:t>Трифоновой Татьяне Анатольевне</w:t>
      </w:r>
    </w:p>
    <w:p w:rsidR="00E446FE" w:rsidRDefault="001018C6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6"/>
          <w:szCs w:val="26"/>
        </w:rPr>
        <w:t xml:space="preserve">по диссертации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Луань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Юньци</w:t>
      </w:r>
      <w:proofErr w:type="spellEnd"/>
    </w:p>
    <w:p w:rsidR="00E446FE" w:rsidRDefault="001018C6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Влияние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урбанизационных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процессов на состояние здоровья населения городского округа Харбин (КНР)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446FE" w:rsidRDefault="00E446FE">
      <w:pPr>
        <w:jc w:val="both"/>
        <w:rPr>
          <w:rFonts w:ascii="Times New Roman" w:hAnsi="Times New Roman"/>
          <w:sz w:val="26"/>
          <w:szCs w:val="26"/>
        </w:rPr>
      </w:pPr>
    </w:p>
    <w:p w:rsidR="00E446FE" w:rsidRPr="004E0525" w:rsidRDefault="001018C6">
      <w:pPr>
        <w:jc w:val="both"/>
        <w:rPr>
          <w:sz w:val="26"/>
          <w:szCs w:val="26"/>
        </w:rPr>
      </w:pPr>
      <w:r w:rsidRPr="004E0525">
        <w:rPr>
          <w:rFonts w:ascii="Times New Roman" w:hAnsi="Times New Roman"/>
          <w:b/>
          <w:sz w:val="26"/>
          <w:szCs w:val="26"/>
        </w:rPr>
        <w:t>Научный руководитель: Трифонова Татьяна Анатольевна</w:t>
      </w:r>
    </w:p>
    <w:p w:rsidR="00E446FE" w:rsidRPr="004E0525" w:rsidRDefault="001018C6">
      <w:pPr>
        <w:jc w:val="both"/>
        <w:rPr>
          <w:sz w:val="26"/>
          <w:szCs w:val="26"/>
        </w:rPr>
      </w:pPr>
      <w:r w:rsidRPr="004E0525">
        <w:rPr>
          <w:rFonts w:ascii="Times New Roman" w:hAnsi="Times New Roman"/>
          <w:b/>
          <w:sz w:val="26"/>
          <w:szCs w:val="26"/>
        </w:rPr>
        <w:t xml:space="preserve">Ученая степень: </w:t>
      </w:r>
      <w:r w:rsidRPr="004E0525">
        <w:rPr>
          <w:rFonts w:ascii="Times New Roman" w:hAnsi="Times New Roman"/>
          <w:sz w:val="26"/>
          <w:szCs w:val="26"/>
        </w:rPr>
        <w:t>доктор биологических наук</w:t>
      </w:r>
    </w:p>
    <w:p w:rsidR="00E446FE" w:rsidRPr="004E0525" w:rsidRDefault="001018C6">
      <w:pPr>
        <w:jc w:val="both"/>
        <w:rPr>
          <w:sz w:val="26"/>
          <w:szCs w:val="26"/>
        </w:rPr>
      </w:pPr>
      <w:r w:rsidRPr="004E0525">
        <w:rPr>
          <w:rFonts w:ascii="Times New Roman" w:hAnsi="Times New Roman"/>
          <w:b/>
          <w:sz w:val="26"/>
          <w:szCs w:val="26"/>
        </w:rPr>
        <w:t xml:space="preserve">Ученое звание: </w:t>
      </w:r>
      <w:r w:rsidRPr="004E0525">
        <w:rPr>
          <w:rFonts w:ascii="Times New Roman" w:hAnsi="Times New Roman"/>
          <w:sz w:val="26"/>
          <w:szCs w:val="26"/>
        </w:rPr>
        <w:t>профессор</w:t>
      </w:r>
    </w:p>
    <w:p w:rsidR="00E446FE" w:rsidRPr="004E0525" w:rsidRDefault="001018C6">
      <w:pPr>
        <w:jc w:val="both"/>
        <w:rPr>
          <w:sz w:val="26"/>
          <w:szCs w:val="26"/>
        </w:rPr>
      </w:pPr>
      <w:r w:rsidRPr="004E0525">
        <w:rPr>
          <w:rFonts w:ascii="Times New Roman" w:hAnsi="Times New Roman"/>
          <w:b/>
          <w:sz w:val="26"/>
          <w:szCs w:val="26"/>
        </w:rPr>
        <w:t xml:space="preserve">Должность: </w:t>
      </w:r>
      <w:r w:rsidRPr="004E0525">
        <w:rPr>
          <w:rFonts w:ascii="Times New Roman" w:hAnsi="Times New Roman"/>
          <w:sz w:val="26"/>
          <w:szCs w:val="26"/>
        </w:rPr>
        <w:t xml:space="preserve">профессор </w:t>
      </w:r>
    </w:p>
    <w:p w:rsidR="00E446FE" w:rsidRPr="004E0525" w:rsidRDefault="001018C6">
      <w:pPr>
        <w:jc w:val="both"/>
        <w:rPr>
          <w:sz w:val="26"/>
          <w:szCs w:val="26"/>
        </w:rPr>
      </w:pPr>
      <w:r w:rsidRPr="004E0525">
        <w:rPr>
          <w:rFonts w:ascii="Times New Roman" w:hAnsi="Times New Roman"/>
          <w:b/>
          <w:sz w:val="26"/>
          <w:szCs w:val="26"/>
        </w:rPr>
        <w:t xml:space="preserve">Место работы: </w:t>
      </w:r>
      <w:r w:rsidRPr="004E0525">
        <w:rPr>
          <w:rFonts w:ascii="Times New Roman" w:hAnsi="Times New Roman"/>
          <w:sz w:val="26"/>
          <w:szCs w:val="26"/>
        </w:rPr>
        <w:t>кафедра географии почв ф-та почвоведения МГУ им</w:t>
      </w:r>
      <w:r w:rsidR="004E0525" w:rsidRPr="004E0525">
        <w:rPr>
          <w:rFonts w:ascii="Times New Roman" w:hAnsi="Times New Roman"/>
          <w:sz w:val="26"/>
          <w:szCs w:val="26"/>
        </w:rPr>
        <w:t xml:space="preserve">ени </w:t>
      </w:r>
      <w:r w:rsidRPr="004E0525">
        <w:rPr>
          <w:rFonts w:ascii="Times New Roman" w:hAnsi="Times New Roman"/>
          <w:sz w:val="26"/>
          <w:szCs w:val="26"/>
        </w:rPr>
        <w:t>М.В.Ломоносова</w:t>
      </w:r>
    </w:p>
    <w:p w:rsidR="00E446FE" w:rsidRPr="004E0525" w:rsidRDefault="001018C6">
      <w:pPr>
        <w:jc w:val="both"/>
        <w:rPr>
          <w:sz w:val="26"/>
          <w:szCs w:val="26"/>
        </w:rPr>
      </w:pPr>
      <w:r w:rsidRPr="004E0525">
        <w:rPr>
          <w:rFonts w:ascii="Times New Roman" w:hAnsi="Times New Roman"/>
          <w:b/>
          <w:sz w:val="26"/>
          <w:szCs w:val="26"/>
        </w:rPr>
        <w:t>Адрес места работы:</w:t>
      </w:r>
      <w:r w:rsidRPr="004E0525">
        <w:rPr>
          <w:rFonts w:ascii="Times New Roman" w:hAnsi="Times New Roman" w:cs="Times New Roman"/>
          <w:sz w:val="26"/>
          <w:szCs w:val="26"/>
        </w:rPr>
        <w:t>119991, Москва,</w:t>
      </w:r>
    </w:p>
    <w:p w:rsidR="00E446FE" w:rsidRPr="004E0525" w:rsidRDefault="001018C6" w:rsidP="00A61444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E0525">
        <w:rPr>
          <w:rFonts w:ascii="Times New Roman" w:hAnsi="Times New Roman" w:cs="Times New Roman"/>
          <w:sz w:val="26"/>
          <w:szCs w:val="26"/>
        </w:rPr>
        <w:t>Ленинские горы 1-12</w:t>
      </w:r>
      <w:bookmarkStart w:id="0" w:name="_GoBack"/>
      <w:bookmarkEnd w:id="0"/>
    </w:p>
    <w:p w:rsidR="00E446FE" w:rsidRPr="004E0525" w:rsidRDefault="001018C6">
      <w:pPr>
        <w:jc w:val="both"/>
        <w:rPr>
          <w:sz w:val="26"/>
          <w:szCs w:val="26"/>
          <w:lang w:val="en-US"/>
        </w:rPr>
      </w:pPr>
      <w:r w:rsidRPr="004E0525">
        <w:rPr>
          <w:rFonts w:ascii="Times New Roman" w:hAnsi="Times New Roman"/>
          <w:b/>
          <w:sz w:val="26"/>
          <w:szCs w:val="26"/>
        </w:rPr>
        <w:t>Тел</w:t>
      </w:r>
      <w:r w:rsidRPr="004E0525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Start"/>
      <w:r w:rsidRPr="004E0525">
        <w:rPr>
          <w:rFonts w:ascii="Times New Roman" w:hAnsi="Times New Roman"/>
          <w:b/>
          <w:sz w:val="26"/>
          <w:szCs w:val="26"/>
          <w:lang w:val="en-US"/>
        </w:rPr>
        <w:t xml:space="preserve"> :</w:t>
      </w:r>
      <w:proofErr w:type="gramEnd"/>
      <w:r w:rsidRPr="004E05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4E0525">
        <w:rPr>
          <w:rFonts w:ascii="Times New Roman" w:hAnsi="Times New Roman"/>
          <w:sz w:val="26"/>
          <w:szCs w:val="26"/>
          <w:lang w:val="en-US"/>
        </w:rPr>
        <w:t>+79107712442</w:t>
      </w:r>
    </w:p>
    <w:p w:rsidR="00E446FE" w:rsidRPr="004E0525" w:rsidRDefault="001018C6">
      <w:pPr>
        <w:jc w:val="both"/>
        <w:rPr>
          <w:color w:val="auto"/>
          <w:sz w:val="26"/>
          <w:szCs w:val="26"/>
          <w:lang w:val="en-US"/>
        </w:rPr>
      </w:pPr>
      <w:r w:rsidRPr="004E0525">
        <w:rPr>
          <w:rFonts w:ascii="Times New Roman" w:hAnsi="Times New Roman"/>
          <w:b/>
          <w:sz w:val="26"/>
          <w:szCs w:val="26"/>
          <w:lang w:val="en-US"/>
        </w:rPr>
        <w:t xml:space="preserve">E-mail: </w:t>
      </w:r>
      <w:hyperlink r:id="rId5">
        <w:r w:rsidRPr="004E0525">
          <w:rPr>
            <w:rStyle w:val="-"/>
            <w:rFonts w:ascii="Times New Roman" w:hAnsi="Times New Roman"/>
            <w:color w:val="auto"/>
            <w:sz w:val="26"/>
            <w:szCs w:val="26"/>
            <w:lang w:val="en-US"/>
          </w:rPr>
          <w:t>tatrifon@mail.ru</w:t>
        </w:r>
      </w:hyperlink>
      <w:r w:rsidRPr="004E0525">
        <w:rPr>
          <w:rFonts w:ascii="Times New Roman" w:hAnsi="Times New Roman"/>
          <w:color w:val="auto"/>
          <w:sz w:val="26"/>
          <w:szCs w:val="26"/>
          <w:lang w:val="en-US"/>
        </w:rPr>
        <w:t xml:space="preserve"> </w:t>
      </w:r>
    </w:p>
    <w:p w:rsidR="00E446FE" w:rsidRPr="004E0525" w:rsidRDefault="00E446FE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E446FE" w:rsidRDefault="001018C6">
      <w:pPr>
        <w:jc w:val="both"/>
      </w:pPr>
      <w:proofErr w:type="gramStart"/>
      <w:r>
        <w:rPr>
          <w:rFonts w:ascii="Times New Roman" w:hAnsi="Times New Roman"/>
          <w:sz w:val="26"/>
          <w:szCs w:val="26"/>
        </w:rPr>
        <w:t>Список основных научных публикаций по специальности 1.5.15</w:t>
      </w:r>
      <w:r w:rsidR="004E0525">
        <w:rPr>
          <w:rFonts w:ascii="Times New Roman" w:hAnsi="Times New Roman"/>
          <w:sz w:val="26"/>
          <w:szCs w:val="26"/>
        </w:rPr>
        <w:t xml:space="preserve"> – Экология</w:t>
      </w:r>
      <w:r>
        <w:rPr>
          <w:rFonts w:ascii="Times New Roman" w:hAnsi="Times New Roman"/>
          <w:sz w:val="26"/>
          <w:szCs w:val="26"/>
        </w:rPr>
        <w:t xml:space="preserve"> за последние 5 лет:</w:t>
      </w:r>
      <w:proofErr w:type="gramEnd"/>
    </w:p>
    <w:p w:rsidR="00E446FE" w:rsidRDefault="001018C6">
      <w:pPr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446FE" w:rsidRPr="009337BC" w:rsidRDefault="00C72E77">
      <w:pPr>
        <w:pStyle w:val="a5"/>
        <w:jc w:val="both"/>
        <w:rPr>
          <w:rFonts w:ascii="Times New Roman" w:hAnsi="Times New Roman" w:cs="Times New Roman"/>
          <w:i/>
          <w:color w:val="auto"/>
        </w:rPr>
      </w:pPr>
      <w:r w:rsidRPr="009337BC">
        <w:rPr>
          <w:rFonts w:ascii="Times New Roman" w:hAnsi="Times New Roman" w:cs="Times New Roman"/>
          <w:color w:val="auto"/>
          <w:lang w:val="en-US"/>
        </w:rPr>
        <w:t xml:space="preserve">1. </w:t>
      </w:r>
      <w:proofErr w:type="spellStart"/>
      <w:r w:rsidR="004E0525" w:rsidRPr="009337BC">
        <w:rPr>
          <w:rStyle w:val="a9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  <w:lang w:val="en-US"/>
        </w:rPr>
        <w:t>Yunqi</w:t>
      </w:r>
      <w:proofErr w:type="spellEnd"/>
      <w:r w:rsidR="004E0525" w:rsidRPr="009337BC">
        <w:rPr>
          <w:rStyle w:val="a9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  <w:lang w:val="en-US"/>
        </w:rPr>
        <w:t xml:space="preserve"> L., </w:t>
      </w:r>
      <w:proofErr w:type="spellStart"/>
      <w:r w:rsidR="004E0525" w:rsidRPr="009337BC">
        <w:rPr>
          <w:rStyle w:val="a9"/>
          <w:rFonts w:ascii="Times New Roman" w:hAnsi="Times New Roman" w:cs="Times New Roman"/>
          <w:b/>
          <w:color w:val="222222"/>
          <w:bdr w:val="none" w:sz="0" w:space="0" w:color="auto" w:frame="1"/>
          <w:shd w:val="clear" w:color="auto" w:fill="FFFFFF"/>
          <w:lang w:val="en-US"/>
        </w:rPr>
        <w:t>Trifonova</w:t>
      </w:r>
      <w:proofErr w:type="spellEnd"/>
      <w:r w:rsidR="004E0525" w:rsidRPr="009337BC">
        <w:rPr>
          <w:rStyle w:val="a9"/>
          <w:rFonts w:ascii="Times New Roman" w:hAnsi="Times New Roman" w:cs="Times New Roman"/>
          <w:b/>
          <w:color w:val="222222"/>
          <w:bdr w:val="none" w:sz="0" w:space="0" w:color="auto" w:frame="1"/>
          <w:shd w:val="clear" w:color="auto" w:fill="FFFFFF"/>
          <w:lang w:val="en-US"/>
        </w:rPr>
        <w:t> T. A.</w:t>
      </w:r>
      <w:r w:rsidR="004E0525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 Exploring the correlation of urban environmental pollution on population health in </w:t>
      </w:r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</w:t>
      </w:r>
      <w:r w:rsidR="004E0525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hina: A </w:t>
      </w:r>
      <w:proofErr w:type="spellStart"/>
      <w:r w:rsidR="004E0525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citespace</w:t>
      </w:r>
      <w:proofErr w:type="spellEnd"/>
      <w:r w:rsidR="004E0525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visualization analysis // </w:t>
      </w:r>
      <w:r w:rsidR="004E0525" w:rsidRPr="009337BC">
        <w:rPr>
          <w:rStyle w:val="a9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  <w:lang w:val="en-US"/>
        </w:rPr>
        <w:t>Journal of System and Management Sciences</w:t>
      </w:r>
      <w:r w:rsidR="004E0525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 — 2023. — Vol. 13, no. 2. — P. 451–461.</w:t>
      </w:r>
      <w:r w:rsidR="009337BC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DOI</w:t>
      </w:r>
      <w:r w:rsidR="009337BC" w:rsidRPr="009337BC">
        <w:rPr>
          <w:rFonts w:ascii="Times New Roman" w:hAnsi="Times New Roman" w:cs="Times New Roman"/>
          <w:color w:val="222222"/>
          <w:shd w:val="clear" w:color="auto" w:fill="FFFFFF"/>
        </w:rPr>
        <w:t>:10.33168/</w:t>
      </w:r>
      <w:r w:rsidR="009337BC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JSMS</w:t>
      </w:r>
      <w:r w:rsidR="009337BC" w:rsidRPr="009337BC">
        <w:rPr>
          <w:rFonts w:ascii="Times New Roman" w:hAnsi="Times New Roman" w:cs="Times New Roman"/>
          <w:color w:val="222222"/>
          <w:shd w:val="clear" w:color="auto" w:fill="FFFFFF"/>
        </w:rPr>
        <w:t>.2023.0231</w:t>
      </w:r>
    </w:p>
    <w:p w:rsidR="00E446FE" w:rsidRPr="009337BC" w:rsidRDefault="00C72E77" w:rsidP="004419F5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9337BC">
        <w:rPr>
          <w:rFonts w:ascii="Times New Roman" w:hAnsi="Times New Roman" w:cs="Times New Roman"/>
          <w:color w:val="auto"/>
        </w:rPr>
        <w:t xml:space="preserve">2. </w:t>
      </w:r>
      <w:r w:rsidR="0015222D" w:rsidRPr="009337BC">
        <w:rPr>
          <w:rFonts w:ascii="Times New Roman" w:hAnsi="Times New Roman" w:cs="Times New Roman"/>
          <w:color w:val="222222"/>
          <w:shd w:val="clear" w:color="auto" w:fill="FFFFFF"/>
        </w:rPr>
        <w:t xml:space="preserve">Гигиеническая оценка содержания железа в источниках хозяйственно-питьевого водоснабжения Владимирской области / </w:t>
      </w:r>
      <w:r w:rsidR="0015222D" w:rsidRPr="009337BC">
        <w:rPr>
          <w:rFonts w:ascii="Times New Roman" w:hAnsi="Times New Roman" w:cs="Times New Roman"/>
          <w:b/>
          <w:color w:val="222222"/>
          <w:shd w:val="clear" w:color="auto" w:fill="FFFFFF"/>
        </w:rPr>
        <w:t>Т. А. Трифонова</w:t>
      </w:r>
      <w:r w:rsidR="0015222D" w:rsidRPr="009337BC">
        <w:rPr>
          <w:rFonts w:ascii="Times New Roman" w:hAnsi="Times New Roman" w:cs="Times New Roman"/>
          <w:color w:val="222222"/>
          <w:shd w:val="clear" w:color="auto" w:fill="FFFFFF"/>
        </w:rPr>
        <w:t>, О. Г. Селиванов, А. А. Марцев, Ю. Н. Курбатов // </w:t>
      </w:r>
      <w:r w:rsidR="0015222D" w:rsidRPr="009337BC">
        <w:rPr>
          <w:rStyle w:val="a9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Гигиена и санитария</w:t>
      </w:r>
      <w:r w:rsidR="0015222D" w:rsidRPr="009337BC">
        <w:rPr>
          <w:rFonts w:ascii="Times New Roman" w:hAnsi="Times New Roman" w:cs="Times New Roman"/>
          <w:color w:val="222222"/>
          <w:shd w:val="clear" w:color="auto" w:fill="FFFFFF"/>
        </w:rPr>
        <w:t>. — 2023. — Т. 102, № 10. — С. 1035–1042. </w:t>
      </w:r>
      <w:r w:rsidR="009337BC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DOI: 10.47470/0016-9900-2023-102-10-1035-1042</w:t>
      </w:r>
    </w:p>
    <w:p w:rsidR="00E446FE" w:rsidRPr="009337BC" w:rsidRDefault="00C72E77">
      <w:pPr>
        <w:pStyle w:val="a5"/>
        <w:jc w:val="both"/>
        <w:rPr>
          <w:rFonts w:ascii="Times New Roman" w:hAnsi="Times New Roman" w:cs="Times New Roman"/>
          <w:color w:val="auto"/>
          <w:lang w:val="en-US"/>
        </w:rPr>
      </w:pPr>
      <w:r w:rsidRPr="009337BC">
        <w:rPr>
          <w:rFonts w:ascii="Times New Roman" w:hAnsi="Times New Roman" w:cs="Times New Roman"/>
          <w:color w:val="auto"/>
          <w:lang w:val="en-US"/>
        </w:rPr>
        <w:t xml:space="preserve">3. </w:t>
      </w:r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Soil and vegetation cover and biodiversity transformation of 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postagrogenic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soils of the 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volga-oka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interstream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area / </w:t>
      </w:r>
      <w:r w:rsidR="0015222D" w:rsidRPr="009337BC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T. </w:t>
      </w:r>
      <w:proofErr w:type="spellStart"/>
      <w:r w:rsidR="0015222D" w:rsidRPr="009337BC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Trifonova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N. 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Mishchenko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S. 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Shoba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et al. // </w:t>
      </w:r>
      <w:r w:rsidR="0015222D" w:rsidRPr="009337BC">
        <w:rPr>
          <w:rStyle w:val="a9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  <w:lang w:val="en-US"/>
        </w:rPr>
        <w:t>AGRONOMY-BASEL</w:t>
      </w:r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 — 2022. — Vol. 12, no. 10.</w:t>
      </w:r>
      <w:r w:rsidR="009337BC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DOI: 10.3390/agronomy12102444</w:t>
      </w:r>
    </w:p>
    <w:p w:rsidR="00C72E77" w:rsidRPr="009337BC" w:rsidRDefault="00C72E77" w:rsidP="00C72E77">
      <w:pPr>
        <w:pStyle w:val="a5"/>
        <w:jc w:val="both"/>
        <w:rPr>
          <w:rFonts w:ascii="Times New Roman" w:hAnsi="Times New Roman" w:cs="Times New Roman"/>
          <w:color w:val="auto"/>
          <w:lang w:val="en-US"/>
        </w:rPr>
      </w:pPr>
      <w:r w:rsidRPr="009337BC">
        <w:rPr>
          <w:rFonts w:ascii="Times New Roman" w:hAnsi="Times New Roman" w:cs="Times New Roman"/>
          <w:color w:val="auto"/>
          <w:lang w:val="en-US"/>
        </w:rPr>
        <w:t xml:space="preserve">4. </w:t>
      </w:r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Enzymatic activity and microbial diversity of sod-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podzolic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soil 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microbiota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using 16s 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rrna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amplicon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sequencing following antibiotic exposure / </w:t>
      </w:r>
      <w:r w:rsidR="0015222D" w:rsidRPr="009337BC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T. </w:t>
      </w:r>
      <w:proofErr w:type="spellStart"/>
      <w:r w:rsidR="0015222D" w:rsidRPr="009337BC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Trifonova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A. 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Kosmacheva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A. 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Sprygin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et al. // </w:t>
      </w:r>
      <w:r w:rsidR="0015222D" w:rsidRPr="009337BC">
        <w:rPr>
          <w:rStyle w:val="a9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  <w:lang w:val="en-US"/>
        </w:rPr>
        <w:t>Antibiotics</w:t>
      </w:r>
      <w:r w:rsidR="0015222D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 — 2021. — Vol. 970, no. 10. — P. 1–12.</w:t>
      </w:r>
      <w:r w:rsidR="009337BC" w:rsidRPr="009337B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DOI: 10.3390/antibiotics10080970</w:t>
      </w:r>
    </w:p>
    <w:p w:rsidR="00E446FE" w:rsidRPr="009337BC" w:rsidRDefault="00C72E77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337BC">
        <w:rPr>
          <w:rFonts w:ascii="Times New Roman" w:eastAsia="Times New Roman" w:hAnsi="Times New Roman" w:cs="Times New Roman"/>
          <w:bCs/>
          <w:color w:val="auto"/>
        </w:rPr>
        <w:t>5.</w:t>
      </w:r>
      <w:r w:rsidRPr="009337B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15222D" w:rsidRPr="009337BC">
        <w:rPr>
          <w:rStyle w:val="a9"/>
          <w:rFonts w:ascii="Times New Roman" w:hAnsi="Times New Roman" w:cs="Times New Roman"/>
          <w:b/>
          <w:color w:val="222222"/>
          <w:bdr w:val="none" w:sz="0" w:space="0" w:color="auto" w:frame="1"/>
          <w:shd w:val="clear" w:color="auto" w:fill="FFFFFF"/>
        </w:rPr>
        <w:t>Трифонова Т. А</w:t>
      </w:r>
      <w:r w:rsidR="0015222D" w:rsidRPr="009337BC">
        <w:rPr>
          <w:rStyle w:val="a9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., Марцев А. А., Селиванов О. Г.</w:t>
      </w:r>
      <w:r w:rsidR="0015222D" w:rsidRPr="009337BC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="0015222D" w:rsidRPr="009337BC">
        <w:rPr>
          <w:rFonts w:ascii="Times New Roman" w:hAnsi="Times New Roman" w:cs="Times New Roman"/>
          <w:color w:val="222222"/>
          <w:shd w:val="clear" w:color="auto" w:fill="FFFFFF"/>
        </w:rPr>
        <w:t>Газовоздушные</w:t>
      </w:r>
      <w:proofErr w:type="spellEnd"/>
      <w:r w:rsidR="0015222D" w:rsidRPr="009337BC">
        <w:rPr>
          <w:rFonts w:ascii="Times New Roman" w:hAnsi="Times New Roman" w:cs="Times New Roman"/>
          <w:color w:val="222222"/>
          <w:shd w:val="clear" w:color="auto" w:fill="FFFFFF"/>
        </w:rPr>
        <w:t xml:space="preserve"> выбросы стеклотарного производства как фактор риска здоровью населения // </w:t>
      </w:r>
      <w:r w:rsidR="0015222D" w:rsidRPr="009337BC">
        <w:rPr>
          <w:rStyle w:val="a9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Теоретическая и прикладная экология</w:t>
      </w:r>
      <w:r w:rsidR="0015222D" w:rsidRPr="009337BC">
        <w:rPr>
          <w:rFonts w:ascii="Times New Roman" w:hAnsi="Times New Roman" w:cs="Times New Roman"/>
          <w:color w:val="222222"/>
          <w:shd w:val="clear" w:color="auto" w:fill="FFFFFF"/>
        </w:rPr>
        <w:t>. — 2020. — № 4. — С. 155–161.</w:t>
      </w:r>
      <w:r w:rsidR="00BC4C9B" w:rsidRPr="009337BC">
        <w:rPr>
          <w:rFonts w:ascii="Times New Roman" w:hAnsi="Times New Roman" w:cs="Times New Roman"/>
          <w:color w:val="222222"/>
          <w:shd w:val="clear" w:color="auto" w:fill="FFFFFF"/>
        </w:rPr>
        <w:t xml:space="preserve"> DOI: 10.25750/1995-4301-2020-4-155-161</w:t>
      </w:r>
    </w:p>
    <w:p w:rsidR="00E446FE" w:rsidRDefault="00E446FE">
      <w:pPr>
        <w:jc w:val="both"/>
        <w:rPr>
          <w:rFonts w:ascii="Times New Roman" w:hAnsi="Times New Roman"/>
          <w:sz w:val="26"/>
          <w:szCs w:val="26"/>
        </w:rPr>
      </w:pPr>
    </w:p>
    <w:p w:rsidR="00E446FE" w:rsidRDefault="001018C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Ученый секретарь </w:t>
      </w:r>
    </w:p>
    <w:p w:rsidR="00E446FE" w:rsidRDefault="001018C6">
      <w:pPr>
        <w:jc w:val="both"/>
      </w:pPr>
      <w:r>
        <w:rPr>
          <w:rFonts w:ascii="Times New Roman" w:hAnsi="Times New Roman"/>
          <w:sz w:val="26"/>
          <w:szCs w:val="26"/>
        </w:rPr>
        <w:t>диссертационного совета МГУ.</w:t>
      </w:r>
      <w:r w:rsidRPr="001018C6">
        <w:rPr>
          <w:rFonts w:ascii="Times New Roman" w:hAnsi="Times New Roman"/>
          <w:sz w:val="26"/>
          <w:szCs w:val="26"/>
        </w:rPr>
        <w:t>015.3</w:t>
      </w:r>
    </w:p>
    <w:p w:rsidR="00E446FE" w:rsidRDefault="001018C6">
      <w:pPr>
        <w:jc w:val="both"/>
      </w:pPr>
      <w:r>
        <w:rPr>
          <w:rFonts w:ascii="Times New Roman" w:hAnsi="Times New Roman"/>
          <w:i/>
          <w:sz w:val="26"/>
          <w:szCs w:val="26"/>
        </w:rPr>
        <w:t>Т.А.Парамонова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</w:t>
      </w:r>
    </w:p>
    <w:p w:rsidR="00E446FE" w:rsidRDefault="001018C6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>Подпись, печать</w:t>
      </w:r>
    </w:p>
    <w:sectPr w:rsidR="00E446FE" w:rsidSect="00E446F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BF2"/>
    <w:multiLevelType w:val="multilevel"/>
    <w:tmpl w:val="E01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6FE"/>
    <w:rsid w:val="001018C6"/>
    <w:rsid w:val="0015222D"/>
    <w:rsid w:val="004419F5"/>
    <w:rsid w:val="004A4527"/>
    <w:rsid w:val="004E0525"/>
    <w:rsid w:val="00600903"/>
    <w:rsid w:val="006433DE"/>
    <w:rsid w:val="007440A5"/>
    <w:rsid w:val="007F73DE"/>
    <w:rsid w:val="00840F9E"/>
    <w:rsid w:val="009337BC"/>
    <w:rsid w:val="00A61444"/>
    <w:rsid w:val="00BC4C9B"/>
    <w:rsid w:val="00BC79F8"/>
    <w:rsid w:val="00C72E77"/>
    <w:rsid w:val="00E446FE"/>
    <w:rsid w:val="00F3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446FE"/>
    <w:rPr>
      <w:color w:val="000080"/>
      <w:u w:val="single"/>
    </w:rPr>
  </w:style>
  <w:style w:type="character" w:customStyle="1" w:styleId="a3">
    <w:name w:val="Маркеры списка"/>
    <w:qFormat/>
    <w:rsid w:val="00E446F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E446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446FE"/>
    <w:pPr>
      <w:spacing w:after="140" w:line="276" w:lineRule="auto"/>
    </w:pPr>
  </w:style>
  <w:style w:type="paragraph" w:styleId="a6">
    <w:name w:val="List"/>
    <w:basedOn w:val="a5"/>
    <w:rsid w:val="00E446FE"/>
    <w:rPr>
      <w:rFonts w:cs="Arial"/>
    </w:rPr>
  </w:style>
  <w:style w:type="paragraph" w:customStyle="1" w:styleId="Caption">
    <w:name w:val="Caption"/>
    <w:basedOn w:val="a"/>
    <w:qFormat/>
    <w:rsid w:val="00E446FE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E446FE"/>
    <w:pPr>
      <w:suppressLineNumbers/>
    </w:pPr>
    <w:rPr>
      <w:rFonts w:cs="Arial"/>
    </w:rPr>
  </w:style>
  <w:style w:type="character" w:styleId="a8">
    <w:name w:val="Hyperlink"/>
    <w:basedOn w:val="a0"/>
    <w:uiPriority w:val="99"/>
    <w:semiHidden/>
    <w:unhideWhenUsed/>
    <w:rsid w:val="001018C6"/>
    <w:rPr>
      <w:color w:val="0000FF"/>
      <w:u w:val="single"/>
    </w:rPr>
  </w:style>
  <w:style w:type="character" w:styleId="a9">
    <w:name w:val="Emphasis"/>
    <w:basedOn w:val="a0"/>
    <w:uiPriority w:val="20"/>
    <w:qFormat/>
    <w:rsid w:val="004E05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rif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</dc:creator>
  <dc:description/>
  <cp:lastModifiedBy>Balthasar</cp:lastModifiedBy>
  <cp:revision>21</cp:revision>
  <cp:lastPrinted>2024-03-14T13:17:00Z</cp:lastPrinted>
  <dcterms:created xsi:type="dcterms:W3CDTF">2024-03-12T23:07:00Z</dcterms:created>
  <dcterms:modified xsi:type="dcterms:W3CDTF">2024-03-17T15:02:00Z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